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45BF8" w14:textId="323161B6" w:rsidR="00F0094D" w:rsidRPr="00A6418B" w:rsidRDefault="00B52800" w:rsidP="003A718F">
      <w:pPr>
        <w:jc w:val="center"/>
        <w:rPr>
          <w:rFonts w:ascii="Arial" w:hAnsi="Arial" w:cs="Arial"/>
          <w:b/>
          <w:sz w:val="36"/>
          <w:szCs w:val="36"/>
        </w:rPr>
      </w:pPr>
      <w:r w:rsidRPr="00A6418B">
        <w:rPr>
          <w:rFonts w:ascii="Arial" w:hAnsi="Arial" w:cs="Arial"/>
          <w:b/>
          <w:sz w:val="36"/>
          <w:szCs w:val="36"/>
        </w:rPr>
        <w:t>JKTHS</w:t>
      </w:r>
      <w:r w:rsidR="007E0D29" w:rsidRPr="00A6418B">
        <w:rPr>
          <w:rFonts w:ascii="Arial" w:hAnsi="Arial" w:cs="Arial"/>
          <w:b/>
          <w:sz w:val="36"/>
          <w:szCs w:val="36"/>
        </w:rPr>
        <w:t xml:space="preserve"> </w:t>
      </w:r>
      <w:r w:rsidR="00943F37" w:rsidRPr="00A6418B">
        <w:rPr>
          <w:rFonts w:ascii="Arial" w:hAnsi="Arial" w:cs="Arial"/>
          <w:b/>
          <w:sz w:val="36"/>
          <w:szCs w:val="36"/>
        </w:rPr>
        <w:t>Neuroradiology Workshop 2021</w:t>
      </w:r>
      <w:r w:rsidRPr="00A6418B">
        <w:rPr>
          <w:rFonts w:ascii="Arial" w:hAnsi="Arial" w:cs="Arial"/>
          <w:b/>
          <w:sz w:val="36"/>
          <w:szCs w:val="36"/>
        </w:rPr>
        <w:t xml:space="preserve"> </w:t>
      </w:r>
      <w:r w:rsidR="007E0D29" w:rsidRPr="00A6418B">
        <w:rPr>
          <w:rFonts w:ascii="Arial" w:hAnsi="Arial" w:cs="Arial"/>
          <w:b/>
          <w:sz w:val="36"/>
          <w:szCs w:val="36"/>
        </w:rPr>
        <w:t>(</w:t>
      </w:r>
      <w:r w:rsidR="00943F37" w:rsidRPr="00A6418B">
        <w:rPr>
          <w:rFonts w:ascii="Arial" w:hAnsi="Arial" w:cs="Arial"/>
          <w:b/>
          <w:sz w:val="36"/>
          <w:szCs w:val="36"/>
        </w:rPr>
        <w:t>Hybrid</w:t>
      </w:r>
      <w:r w:rsidR="00DB78F8" w:rsidRPr="00A6418B">
        <w:rPr>
          <w:rFonts w:ascii="Arial" w:hAnsi="Arial" w:cs="Arial"/>
          <w:b/>
          <w:sz w:val="36"/>
          <w:szCs w:val="36"/>
        </w:rPr>
        <w:t>)</w:t>
      </w:r>
    </w:p>
    <w:p w14:paraId="2B7E5BD5" w14:textId="77777777" w:rsidR="00A6418B" w:rsidRPr="00A6418B" w:rsidRDefault="00A6418B" w:rsidP="003A718F">
      <w:pPr>
        <w:jc w:val="center"/>
        <w:rPr>
          <w:rFonts w:ascii="Arial" w:hAnsi="Arial" w:cs="Arial"/>
          <w:b/>
          <w:szCs w:val="21"/>
        </w:rPr>
      </w:pPr>
    </w:p>
    <w:p w14:paraId="2A227F9E" w14:textId="75FDC8C6" w:rsidR="00F0094D" w:rsidRPr="00A6418B" w:rsidRDefault="00A6418B" w:rsidP="00B27765">
      <w:pPr>
        <w:rPr>
          <w:rFonts w:ascii="Arial" w:hAnsi="Arial" w:cs="Arial"/>
          <w:bCs/>
          <w:szCs w:val="21"/>
        </w:rPr>
      </w:pPr>
      <w:r>
        <w:rPr>
          <w:rFonts w:ascii="Arial" w:hAnsi="Arial" w:cs="Arial"/>
          <w:bCs/>
          <w:szCs w:val="21"/>
        </w:rPr>
        <w:t>(</w:t>
      </w:r>
      <w:r w:rsidR="00F0094D" w:rsidRPr="00A6418B">
        <w:rPr>
          <w:rFonts w:ascii="Arial" w:hAnsi="Arial" w:cs="Arial" w:hint="eastAsia"/>
          <w:bCs/>
          <w:szCs w:val="21"/>
        </w:rPr>
        <w:t>1</w:t>
      </w:r>
      <w:r w:rsidR="00411264" w:rsidRPr="00A6418B">
        <w:rPr>
          <w:rFonts w:ascii="Arial" w:hAnsi="Arial" w:cs="Arial" w:hint="eastAsia"/>
          <w:bCs/>
          <w:szCs w:val="21"/>
        </w:rPr>
        <w:t>2</w:t>
      </w:r>
      <w:r w:rsidR="00F0094D" w:rsidRPr="00A6418B">
        <w:rPr>
          <w:rFonts w:ascii="Arial" w:hAnsi="Arial" w:cs="Arial"/>
          <w:bCs/>
          <w:szCs w:val="21"/>
        </w:rPr>
        <w:t>:</w:t>
      </w:r>
      <w:r w:rsidR="00411264" w:rsidRPr="00A6418B">
        <w:rPr>
          <w:rFonts w:ascii="Arial" w:hAnsi="Arial" w:cs="Arial"/>
          <w:bCs/>
          <w:szCs w:val="21"/>
        </w:rPr>
        <w:t>30</w:t>
      </w:r>
      <w:r w:rsidR="00F0094D" w:rsidRPr="00A6418B">
        <w:rPr>
          <w:rFonts w:ascii="Arial" w:hAnsi="Arial" w:cs="Arial"/>
          <w:bCs/>
          <w:szCs w:val="21"/>
        </w:rPr>
        <w:t>-13:</w:t>
      </w:r>
      <w:r w:rsidR="00411264" w:rsidRPr="00A6418B">
        <w:rPr>
          <w:rFonts w:ascii="Arial" w:hAnsi="Arial" w:cs="Arial"/>
          <w:bCs/>
          <w:szCs w:val="21"/>
        </w:rPr>
        <w:t>0</w:t>
      </w:r>
      <w:r w:rsidR="00F0094D" w:rsidRPr="00A6418B">
        <w:rPr>
          <w:rFonts w:ascii="Arial" w:hAnsi="Arial" w:cs="Arial"/>
          <w:bCs/>
          <w:szCs w:val="21"/>
        </w:rPr>
        <w:t>0</w:t>
      </w:r>
      <w:r w:rsidR="001D04B9" w:rsidRPr="00A6418B">
        <w:rPr>
          <w:rFonts w:ascii="Arial" w:hAnsi="Arial" w:cs="Arial"/>
          <w:bCs/>
          <w:szCs w:val="21"/>
        </w:rPr>
        <w:tab/>
      </w:r>
      <w:r w:rsidR="00F0094D" w:rsidRPr="00A6418B">
        <w:rPr>
          <w:rFonts w:ascii="Arial" w:hAnsi="Arial" w:cs="Arial"/>
          <w:bCs/>
          <w:szCs w:val="21"/>
        </w:rPr>
        <w:t>Business meeting</w:t>
      </w:r>
      <w:r>
        <w:rPr>
          <w:rFonts w:ascii="Arial" w:hAnsi="Arial" w:cs="Arial"/>
          <w:bCs/>
          <w:szCs w:val="21"/>
        </w:rPr>
        <w:t>)</w:t>
      </w:r>
    </w:p>
    <w:p w14:paraId="75336142" w14:textId="77777777" w:rsidR="00F0094D" w:rsidRPr="002E348E" w:rsidRDefault="00F0094D" w:rsidP="00B27765">
      <w:pPr>
        <w:rPr>
          <w:rFonts w:ascii="Arial" w:hAnsi="Arial" w:cs="Arial"/>
          <w:bCs/>
          <w:szCs w:val="21"/>
        </w:rPr>
      </w:pPr>
    </w:p>
    <w:p w14:paraId="0897DEAF" w14:textId="6035701F" w:rsidR="0084416C" w:rsidRPr="002E348E" w:rsidRDefault="002E348E" w:rsidP="00B27765">
      <w:pPr>
        <w:rPr>
          <w:rFonts w:ascii="Arial" w:hAnsi="Arial" w:cs="Arial"/>
          <w:b/>
          <w:szCs w:val="21"/>
        </w:rPr>
      </w:pPr>
      <w:r w:rsidRPr="002E348E">
        <w:rPr>
          <w:rFonts w:ascii="Arial" w:hAnsi="Arial" w:cs="Arial"/>
          <w:b/>
          <w:szCs w:val="21"/>
        </w:rPr>
        <w:t>[</w:t>
      </w:r>
      <w:r w:rsidR="00B27765" w:rsidRPr="002E348E">
        <w:rPr>
          <w:rFonts w:ascii="Arial" w:hAnsi="Arial" w:cs="Arial"/>
          <w:b/>
          <w:szCs w:val="21"/>
        </w:rPr>
        <w:t>13:</w:t>
      </w:r>
      <w:r w:rsidR="00411264" w:rsidRPr="002E348E">
        <w:rPr>
          <w:rFonts w:ascii="Arial" w:hAnsi="Arial" w:cs="Arial"/>
          <w:b/>
          <w:szCs w:val="21"/>
        </w:rPr>
        <w:t>00</w:t>
      </w:r>
      <w:r w:rsidR="00B27765" w:rsidRPr="002E348E">
        <w:rPr>
          <w:rFonts w:ascii="Arial" w:hAnsi="Arial" w:cs="Arial"/>
          <w:b/>
          <w:szCs w:val="21"/>
        </w:rPr>
        <w:t>-13:</w:t>
      </w:r>
      <w:r w:rsidR="00411264" w:rsidRPr="002E348E">
        <w:rPr>
          <w:rFonts w:ascii="Arial" w:hAnsi="Arial" w:cs="Arial"/>
          <w:b/>
          <w:szCs w:val="21"/>
        </w:rPr>
        <w:t>0</w:t>
      </w:r>
      <w:r w:rsidR="0084416C" w:rsidRPr="002E348E">
        <w:rPr>
          <w:rFonts w:ascii="Arial" w:hAnsi="Arial" w:cs="Arial"/>
          <w:b/>
          <w:szCs w:val="21"/>
        </w:rPr>
        <w:t>5</w:t>
      </w:r>
      <w:r w:rsidR="00704BC8" w:rsidRPr="002E348E">
        <w:rPr>
          <w:rFonts w:ascii="Arial" w:hAnsi="Arial" w:cs="Arial"/>
          <w:b/>
          <w:szCs w:val="21"/>
        </w:rPr>
        <w:tab/>
      </w:r>
      <w:r w:rsidR="00B27765" w:rsidRPr="002E348E">
        <w:rPr>
          <w:rFonts w:ascii="Arial" w:hAnsi="Arial" w:cs="Arial"/>
          <w:b/>
          <w:szCs w:val="21"/>
        </w:rPr>
        <w:t>Opening Remark</w:t>
      </w:r>
      <w:r w:rsidRPr="002E348E">
        <w:rPr>
          <w:rFonts w:ascii="Arial" w:hAnsi="Arial" w:cs="Arial"/>
          <w:b/>
          <w:szCs w:val="21"/>
        </w:rPr>
        <w:t>]</w:t>
      </w:r>
    </w:p>
    <w:p w14:paraId="4C7E42B6" w14:textId="0A42A42D" w:rsidR="00B27765" w:rsidRPr="002E348E" w:rsidRDefault="0084416C" w:rsidP="00704BC8">
      <w:pPr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Kohsuke Kudo</w:t>
      </w:r>
      <w:r w:rsidR="00B27765" w:rsidRPr="002E348E">
        <w:rPr>
          <w:rFonts w:ascii="Arial" w:hAnsi="Arial" w:cs="Arial"/>
          <w:szCs w:val="21"/>
        </w:rPr>
        <w:t xml:space="preserve"> (</w:t>
      </w:r>
      <w:r w:rsidR="00ED4CEA" w:rsidRPr="002E348E">
        <w:rPr>
          <w:rFonts w:ascii="Arial" w:hAnsi="Arial" w:cs="Arial" w:hint="eastAsia"/>
          <w:szCs w:val="21"/>
        </w:rPr>
        <w:t>Hokkaido</w:t>
      </w:r>
      <w:r w:rsidR="00B27765" w:rsidRPr="002E348E">
        <w:rPr>
          <w:rFonts w:ascii="Arial" w:hAnsi="Arial" w:cs="Arial"/>
          <w:szCs w:val="21"/>
        </w:rPr>
        <w:t xml:space="preserve"> University)</w:t>
      </w:r>
    </w:p>
    <w:p w14:paraId="22D220C7" w14:textId="2D87B532" w:rsidR="00B27765" w:rsidRPr="002E348E" w:rsidRDefault="00B27765" w:rsidP="00B27765">
      <w:pPr>
        <w:rPr>
          <w:rFonts w:ascii="Arial" w:hAnsi="Arial" w:cs="Arial"/>
          <w:bCs/>
          <w:szCs w:val="21"/>
        </w:rPr>
      </w:pPr>
    </w:p>
    <w:p w14:paraId="2BA6B7C6" w14:textId="7F329406" w:rsidR="00411264" w:rsidRDefault="001D04B9" w:rsidP="00411264">
      <w:pPr>
        <w:rPr>
          <w:rFonts w:ascii="Arial" w:hAnsi="Arial" w:cs="Arial"/>
          <w:b/>
          <w:szCs w:val="21"/>
        </w:rPr>
      </w:pPr>
      <w:r w:rsidRPr="001D04B9">
        <w:rPr>
          <w:rFonts w:ascii="Arial" w:hAnsi="Arial" w:cs="Arial"/>
          <w:b/>
          <w:szCs w:val="21"/>
        </w:rPr>
        <w:t>[</w:t>
      </w:r>
      <w:r w:rsidR="00411264" w:rsidRPr="001D04B9">
        <w:rPr>
          <w:rFonts w:ascii="Arial" w:hAnsi="Arial" w:cs="Arial"/>
          <w:b/>
          <w:szCs w:val="21"/>
        </w:rPr>
        <w:t>13:05-13:35</w:t>
      </w:r>
      <w:r w:rsidR="00704BC8" w:rsidRPr="001D04B9">
        <w:rPr>
          <w:rFonts w:ascii="Arial" w:hAnsi="Arial" w:cs="Arial"/>
          <w:b/>
          <w:szCs w:val="21"/>
        </w:rPr>
        <w:tab/>
      </w:r>
      <w:r w:rsidR="002C70A5" w:rsidRPr="001D04B9">
        <w:rPr>
          <w:rFonts w:ascii="Arial" w:hAnsi="Arial" w:cs="Arial" w:hint="eastAsia"/>
          <w:b/>
          <w:szCs w:val="21"/>
        </w:rPr>
        <w:t>Opening</w:t>
      </w:r>
      <w:r w:rsidR="004E55DA" w:rsidRPr="001D04B9">
        <w:rPr>
          <w:rFonts w:ascii="Arial" w:hAnsi="Arial" w:cs="Arial"/>
          <w:b/>
          <w:szCs w:val="21"/>
        </w:rPr>
        <w:t xml:space="preserve"> Seminar</w:t>
      </w:r>
      <w:r w:rsidRPr="001D04B9">
        <w:rPr>
          <w:rFonts w:ascii="Arial" w:hAnsi="Arial" w:cs="Arial"/>
          <w:b/>
          <w:szCs w:val="21"/>
        </w:rPr>
        <w:t>]</w:t>
      </w:r>
    </w:p>
    <w:p w14:paraId="35E4FB3A" w14:textId="4CD78EBC" w:rsidR="00411264" w:rsidRPr="002E348E" w:rsidRDefault="00411264" w:rsidP="00704BC8">
      <w:pPr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  <w:u w:val="single"/>
        </w:rPr>
        <w:t>Moderator:</w:t>
      </w:r>
      <w:r w:rsidRPr="002E348E">
        <w:rPr>
          <w:rFonts w:ascii="Arial" w:hAnsi="Arial" w:cs="Arial"/>
          <w:szCs w:val="21"/>
        </w:rPr>
        <w:t xml:space="preserve"> </w:t>
      </w:r>
      <w:r w:rsidR="001F16DC" w:rsidRPr="002E348E">
        <w:rPr>
          <w:rFonts w:ascii="Arial" w:hAnsi="Arial" w:cs="Arial" w:hint="eastAsia"/>
          <w:szCs w:val="21"/>
        </w:rPr>
        <w:t>Toshinori Hirai</w:t>
      </w:r>
      <w:r w:rsidR="00A07F2E" w:rsidRPr="002E348E">
        <w:rPr>
          <w:rFonts w:ascii="Arial" w:hAnsi="Arial" w:cs="Arial"/>
          <w:szCs w:val="21"/>
        </w:rPr>
        <w:t xml:space="preserve"> (Kumamoto University)</w:t>
      </w:r>
      <w:r w:rsidRPr="002E348E">
        <w:rPr>
          <w:rFonts w:ascii="Arial" w:hAnsi="Arial" w:cs="Arial"/>
          <w:szCs w:val="21"/>
        </w:rPr>
        <w:t xml:space="preserve">, </w:t>
      </w:r>
      <w:r w:rsidR="001F16DC" w:rsidRPr="002E348E">
        <w:rPr>
          <w:rFonts w:ascii="Arial" w:hAnsi="Arial" w:cs="Arial"/>
          <w:szCs w:val="21"/>
        </w:rPr>
        <w:t>Osamu Abe</w:t>
      </w:r>
      <w:r w:rsidR="00A90833" w:rsidRPr="002E348E">
        <w:rPr>
          <w:rFonts w:ascii="Arial" w:hAnsi="Arial" w:cs="Arial"/>
          <w:szCs w:val="21"/>
        </w:rPr>
        <w:t xml:space="preserve"> (University of Tokyo)</w:t>
      </w:r>
    </w:p>
    <w:p w14:paraId="4BD8ECEC" w14:textId="77777777" w:rsidR="003A718F" w:rsidRDefault="00A90833" w:rsidP="00704BC8">
      <w:pPr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  <w:u w:val="single"/>
        </w:rPr>
        <w:t xml:space="preserve">1. </w:t>
      </w:r>
      <w:r w:rsidR="001F16DC" w:rsidRPr="002E348E">
        <w:rPr>
          <w:rFonts w:ascii="Arial" w:hAnsi="Arial" w:cs="Arial"/>
          <w:szCs w:val="21"/>
          <w:u w:val="single"/>
        </w:rPr>
        <w:t>Minako Azuma</w:t>
      </w:r>
      <w:r w:rsidR="005772D3" w:rsidRPr="002E348E">
        <w:rPr>
          <w:rFonts w:ascii="Arial" w:hAnsi="Arial" w:cs="Arial"/>
          <w:szCs w:val="21"/>
          <w:u w:val="single"/>
        </w:rPr>
        <w:t xml:space="preserve"> (</w:t>
      </w:r>
      <w:r w:rsidR="001F16DC" w:rsidRPr="002E348E">
        <w:rPr>
          <w:rFonts w:ascii="Arial" w:hAnsi="Arial" w:cs="Arial"/>
          <w:szCs w:val="21"/>
          <w:u w:val="single"/>
        </w:rPr>
        <w:t>Miyazaki University</w:t>
      </w:r>
      <w:r w:rsidR="005772D3" w:rsidRPr="002E348E">
        <w:rPr>
          <w:rFonts w:ascii="Arial" w:hAnsi="Arial" w:cs="Arial"/>
          <w:szCs w:val="21"/>
          <w:u w:val="single"/>
        </w:rPr>
        <w:t>)</w:t>
      </w:r>
      <w:r w:rsidR="00411264" w:rsidRPr="002E348E">
        <w:rPr>
          <w:rFonts w:ascii="Arial" w:hAnsi="Arial" w:cs="Arial"/>
          <w:szCs w:val="21"/>
        </w:rPr>
        <w:t xml:space="preserve">, </w:t>
      </w:r>
    </w:p>
    <w:p w14:paraId="2C86A0CF" w14:textId="63C4CCE1" w:rsidR="00411264" w:rsidRPr="002E348E" w:rsidRDefault="00A1012E" w:rsidP="00921C1E">
      <w:pPr>
        <w:ind w:firstLine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Diagnostic imaging of pituitary gland: Experience from our hospital</w:t>
      </w:r>
    </w:p>
    <w:p w14:paraId="6B8C1E01" w14:textId="77777777" w:rsidR="003A718F" w:rsidRDefault="00A90833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 xml:space="preserve">2. </w:t>
      </w:r>
      <w:r w:rsidR="001F16DC" w:rsidRPr="001D04B9">
        <w:rPr>
          <w:rFonts w:ascii="Arial" w:hAnsi="Arial" w:cs="Arial"/>
          <w:szCs w:val="21"/>
          <w:u w:val="single"/>
        </w:rPr>
        <w:t>Masaaki Hori</w:t>
      </w:r>
      <w:r w:rsidR="005772D3" w:rsidRPr="001D04B9">
        <w:rPr>
          <w:rFonts w:ascii="Arial" w:hAnsi="Arial" w:cs="Arial"/>
          <w:szCs w:val="21"/>
          <w:u w:val="single"/>
        </w:rPr>
        <w:t xml:space="preserve"> (</w:t>
      </w:r>
      <w:r w:rsidR="001F16DC" w:rsidRPr="001D04B9">
        <w:rPr>
          <w:rFonts w:ascii="Arial" w:hAnsi="Arial" w:cs="Arial"/>
          <w:szCs w:val="21"/>
          <w:u w:val="single"/>
        </w:rPr>
        <w:t>Toho University Omori Medical Center</w:t>
      </w:r>
      <w:r w:rsidR="005772D3" w:rsidRPr="001D04B9">
        <w:rPr>
          <w:rFonts w:ascii="Arial" w:hAnsi="Arial" w:cs="Arial"/>
          <w:szCs w:val="21"/>
          <w:u w:val="single"/>
        </w:rPr>
        <w:t>)</w:t>
      </w:r>
      <w:r w:rsidR="00411264" w:rsidRPr="002E348E">
        <w:rPr>
          <w:rFonts w:ascii="Arial" w:hAnsi="Arial" w:cs="Arial"/>
          <w:szCs w:val="21"/>
        </w:rPr>
        <w:t xml:space="preserve">, </w:t>
      </w:r>
    </w:p>
    <w:p w14:paraId="6F79B878" w14:textId="3C51BACC" w:rsidR="00411264" w:rsidRDefault="00AD04F0" w:rsidP="00921C1E">
      <w:pPr>
        <w:ind w:firstLine="840"/>
        <w:rPr>
          <w:rFonts w:ascii="Arial" w:hAnsi="Arial" w:cs="Arial"/>
          <w:szCs w:val="21"/>
        </w:rPr>
      </w:pPr>
      <w:r w:rsidRPr="00AD04F0">
        <w:rPr>
          <w:rFonts w:ascii="Arial" w:hAnsi="Arial" w:cs="Arial"/>
          <w:szCs w:val="21"/>
        </w:rPr>
        <w:t>Clinical applications of double diffusion encoding</w:t>
      </w:r>
      <w:r>
        <w:rPr>
          <w:rFonts w:ascii="Arial" w:hAnsi="Arial" w:cs="Arial" w:hint="eastAsia"/>
          <w:szCs w:val="21"/>
        </w:rPr>
        <w:t xml:space="preserve"> </w:t>
      </w:r>
      <w:r w:rsidRPr="00AD04F0">
        <w:rPr>
          <w:rFonts w:ascii="Arial" w:hAnsi="Arial" w:cs="Arial"/>
          <w:szCs w:val="21"/>
        </w:rPr>
        <w:t>(DDE)</w:t>
      </w:r>
    </w:p>
    <w:p w14:paraId="2677E8E5" w14:textId="4C8A1C64" w:rsidR="00A6418B" w:rsidRPr="00A6418B" w:rsidRDefault="00A6418B" w:rsidP="00B27765">
      <w:pPr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t>(*</w:t>
      </w:r>
      <w:r w:rsidRPr="00A6418B">
        <w:rPr>
          <w:rFonts w:ascii="Arial" w:hAnsi="Arial" w:cs="Arial"/>
          <w:b/>
          <w:szCs w:val="21"/>
        </w:rPr>
        <w:t xml:space="preserve">Sponsored by </w:t>
      </w:r>
      <w:proofErr w:type="spellStart"/>
      <w:r w:rsidRPr="00A6418B">
        <w:rPr>
          <w:rFonts w:ascii="Arial" w:hAnsi="Arial" w:cs="Arial"/>
          <w:b/>
          <w:szCs w:val="21"/>
        </w:rPr>
        <w:t>Guerbet</w:t>
      </w:r>
      <w:proofErr w:type="spellEnd"/>
      <w:r w:rsidRPr="00A6418B">
        <w:rPr>
          <w:rFonts w:ascii="Arial" w:hAnsi="Arial" w:cs="Arial"/>
          <w:b/>
          <w:szCs w:val="21"/>
        </w:rPr>
        <w:t xml:space="preserve"> Japan</w:t>
      </w:r>
      <w:r>
        <w:rPr>
          <w:rFonts w:ascii="Arial" w:hAnsi="Arial" w:cs="Arial"/>
          <w:b/>
          <w:szCs w:val="21"/>
        </w:rPr>
        <w:t>)</w:t>
      </w:r>
    </w:p>
    <w:p w14:paraId="2F2CA26B" w14:textId="77777777" w:rsidR="00A6418B" w:rsidRPr="002E348E" w:rsidRDefault="00A6418B" w:rsidP="00B27765">
      <w:pPr>
        <w:rPr>
          <w:rFonts w:ascii="Arial" w:hAnsi="Arial" w:cs="Arial"/>
          <w:bCs/>
          <w:szCs w:val="21"/>
        </w:rPr>
      </w:pPr>
    </w:p>
    <w:p w14:paraId="4BEF6977" w14:textId="6AAF569F" w:rsidR="00411264" w:rsidRPr="001D04B9" w:rsidRDefault="001D04B9" w:rsidP="00B27765">
      <w:pPr>
        <w:rPr>
          <w:rFonts w:ascii="Arial" w:hAnsi="Arial" w:cs="Arial"/>
          <w:b/>
          <w:bCs/>
          <w:szCs w:val="21"/>
        </w:rPr>
      </w:pPr>
      <w:r w:rsidRPr="001D04B9">
        <w:rPr>
          <w:rFonts w:ascii="Arial" w:hAnsi="Arial" w:cs="Arial"/>
          <w:b/>
          <w:bCs/>
          <w:szCs w:val="21"/>
        </w:rPr>
        <w:t>[</w:t>
      </w:r>
      <w:r w:rsidR="00411264" w:rsidRPr="001D04B9">
        <w:rPr>
          <w:rFonts w:ascii="Arial" w:hAnsi="Arial" w:cs="Arial" w:hint="eastAsia"/>
          <w:b/>
          <w:bCs/>
          <w:szCs w:val="21"/>
        </w:rPr>
        <w:t>1</w:t>
      </w:r>
      <w:r w:rsidR="00411264" w:rsidRPr="001D04B9">
        <w:rPr>
          <w:rFonts w:ascii="Arial" w:hAnsi="Arial" w:cs="Arial"/>
          <w:b/>
          <w:bCs/>
          <w:szCs w:val="21"/>
        </w:rPr>
        <w:t>3</w:t>
      </w:r>
      <w:r w:rsidR="00411264" w:rsidRPr="001D04B9">
        <w:rPr>
          <w:rFonts w:ascii="Arial" w:hAnsi="Arial" w:cs="Arial" w:hint="eastAsia"/>
          <w:b/>
          <w:bCs/>
          <w:szCs w:val="21"/>
        </w:rPr>
        <w:t>:</w:t>
      </w:r>
      <w:r w:rsidR="00411264" w:rsidRPr="001D04B9">
        <w:rPr>
          <w:rFonts w:ascii="Arial" w:hAnsi="Arial" w:cs="Arial"/>
          <w:b/>
          <w:bCs/>
          <w:szCs w:val="21"/>
        </w:rPr>
        <w:t>35</w:t>
      </w:r>
      <w:r w:rsidR="00411264" w:rsidRPr="001D04B9">
        <w:rPr>
          <w:rFonts w:ascii="Arial" w:hAnsi="Arial" w:cs="Arial" w:hint="eastAsia"/>
          <w:b/>
          <w:bCs/>
          <w:szCs w:val="21"/>
        </w:rPr>
        <w:t>-</w:t>
      </w:r>
      <w:r w:rsidR="00411264" w:rsidRPr="001D04B9">
        <w:rPr>
          <w:rFonts w:ascii="Arial" w:hAnsi="Arial" w:cs="Arial"/>
          <w:b/>
          <w:bCs/>
          <w:szCs w:val="21"/>
        </w:rPr>
        <w:t>13:</w:t>
      </w:r>
      <w:r w:rsidR="00B73AA2" w:rsidRPr="001D04B9">
        <w:rPr>
          <w:rFonts w:ascii="Arial" w:hAnsi="Arial" w:cs="Arial"/>
          <w:b/>
          <w:bCs/>
          <w:szCs w:val="21"/>
        </w:rPr>
        <w:t>45</w:t>
      </w:r>
      <w:r w:rsidR="00704BC8" w:rsidRPr="001D04B9">
        <w:rPr>
          <w:rFonts w:ascii="Arial" w:hAnsi="Arial" w:cs="Arial"/>
          <w:b/>
          <w:bCs/>
          <w:szCs w:val="21"/>
        </w:rPr>
        <w:tab/>
      </w:r>
      <w:r w:rsidR="00411264" w:rsidRPr="001D04B9">
        <w:rPr>
          <w:rFonts w:ascii="Arial" w:hAnsi="Arial" w:cs="Arial" w:hint="eastAsia"/>
          <w:b/>
          <w:bCs/>
          <w:szCs w:val="21"/>
        </w:rPr>
        <w:t>T</w:t>
      </w:r>
      <w:r w:rsidR="00411264" w:rsidRPr="001D04B9">
        <w:rPr>
          <w:rFonts w:ascii="Arial" w:hAnsi="Arial" w:cs="Arial"/>
          <w:b/>
          <w:bCs/>
          <w:szCs w:val="21"/>
        </w:rPr>
        <w:t>ea Break</w:t>
      </w:r>
      <w:r w:rsidRPr="001D04B9">
        <w:rPr>
          <w:rFonts w:ascii="Arial" w:hAnsi="Arial" w:cs="Arial"/>
          <w:b/>
          <w:bCs/>
          <w:szCs w:val="21"/>
        </w:rPr>
        <w:t>]</w:t>
      </w:r>
    </w:p>
    <w:p w14:paraId="3785A10B" w14:textId="77777777" w:rsidR="00411264" w:rsidRPr="002E348E" w:rsidRDefault="00411264" w:rsidP="00B27765">
      <w:pPr>
        <w:rPr>
          <w:rFonts w:ascii="Arial" w:hAnsi="Arial" w:cs="Arial"/>
          <w:bCs/>
          <w:szCs w:val="21"/>
        </w:rPr>
      </w:pPr>
    </w:p>
    <w:p w14:paraId="724031E8" w14:textId="4EE1E457" w:rsidR="00B27765" w:rsidRPr="001D04B9" w:rsidRDefault="001D04B9" w:rsidP="00B27765">
      <w:pPr>
        <w:rPr>
          <w:rFonts w:ascii="Arial" w:hAnsi="Arial" w:cs="Arial"/>
          <w:b/>
          <w:szCs w:val="21"/>
        </w:rPr>
      </w:pPr>
      <w:r w:rsidRPr="001D04B9">
        <w:rPr>
          <w:rFonts w:ascii="Arial" w:hAnsi="Arial" w:cs="Arial"/>
          <w:b/>
          <w:szCs w:val="21"/>
        </w:rPr>
        <w:t>[</w:t>
      </w:r>
      <w:r w:rsidR="00B27765" w:rsidRPr="001D04B9">
        <w:rPr>
          <w:rFonts w:ascii="Arial" w:hAnsi="Arial" w:cs="Arial"/>
          <w:b/>
          <w:szCs w:val="21"/>
        </w:rPr>
        <w:t>13:</w:t>
      </w:r>
      <w:r w:rsidR="00B73AA2" w:rsidRPr="001D04B9">
        <w:rPr>
          <w:rFonts w:ascii="Arial" w:hAnsi="Arial" w:cs="Arial"/>
          <w:b/>
          <w:szCs w:val="21"/>
        </w:rPr>
        <w:t>45</w:t>
      </w:r>
      <w:r w:rsidR="00B27765" w:rsidRPr="001D04B9">
        <w:rPr>
          <w:rFonts w:ascii="Arial" w:hAnsi="Arial" w:cs="Arial"/>
          <w:b/>
          <w:szCs w:val="21"/>
        </w:rPr>
        <w:t>-1</w:t>
      </w:r>
      <w:r w:rsidR="007E5498" w:rsidRPr="001D04B9">
        <w:rPr>
          <w:rFonts w:ascii="Arial" w:hAnsi="Arial" w:cs="Arial"/>
          <w:b/>
          <w:szCs w:val="21"/>
        </w:rPr>
        <w:t>4</w:t>
      </w:r>
      <w:r w:rsidR="00B27765" w:rsidRPr="001D04B9">
        <w:rPr>
          <w:rFonts w:ascii="Arial" w:hAnsi="Arial" w:cs="Arial"/>
          <w:b/>
          <w:szCs w:val="21"/>
        </w:rPr>
        <w:t>:</w:t>
      </w:r>
      <w:r w:rsidR="00411264" w:rsidRPr="001D04B9">
        <w:rPr>
          <w:rFonts w:ascii="Arial" w:hAnsi="Arial" w:cs="Arial"/>
          <w:b/>
          <w:szCs w:val="21"/>
        </w:rPr>
        <w:t>3</w:t>
      </w:r>
      <w:r w:rsidR="00B73AA2" w:rsidRPr="001D04B9">
        <w:rPr>
          <w:rFonts w:ascii="Arial" w:hAnsi="Arial" w:cs="Arial"/>
          <w:b/>
          <w:szCs w:val="21"/>
        </w:rPr>
        <w:t>0</w:t>
      </w:r>
      <w:r w:rsidR="00704BC8" w:rsidRPr="001D04B9">
        <w:rPr>
          <w:rFonts w:ascii="Arial" w:hAnsi="Arial" w:cs="Arial"/>
          <w:b/>
          <w:szCs w:val="21"/>
        </w:rPr>
        <w:tab/>
      </w:r>
      <w:r w:rsidR="00B52800" w:rsidRPr="001D04B9">
        <w:rPr>
          <w:rFonts w:ascii="Arial" w:hAnsi="Arial" w:cs="Arial"/>
          <w:b/>
          <w:szCs w:val="21"/>
        </w:rPr>
        <w:t>Korea</w:t>
      </w:r>
      <w:r w:rsidR="00B27765" w:rsidRPr="001D04B9">
        <w:rPr>
          <w:rFonts w:ascii="Arial" w:hAnsi="Arial" w:cs="Arial"/>
          <w:b/>
          <w:szCs w:val="21"/>
        </w:rPr>
        <w:t xml:space="preserve"> Sessio</w:t>
      </w:r>
      <w:r w:rsidR="00704BC8" w:rsidRPr="001D04B9">
        <w:rPr>
          <w:rFonts w:ascii="Arial" w:hAnsi="Arial" w:cs="Arial"/>
          <w:b/>
          <w:szCs w:val="21"/>
        </w:rPr>
        <w:t>n</w:t>
      </w:r>
      <w:r w:rsidRPr="001D04B9">
        <w:rPr>
          <w:rFonts w:ascii="Arial" w:hAnsi="Arial" w:cs="Arial"/>
          <w:b/>
          <w:szCs w:val="21"/>
        </w:rPr>
        <w:t>]</w:t>
      </w:r>
    </w:p>
    <w:p w14:paraId="23C7734A" w14:textId="78A0D645" w:rsidR="00B27765" w:rsidRPr="002E348E" w:rsidRDefault="00B27765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>Moderator:</w:t>
      </w:r>
      <w:r w:rsidR="001F16DC" w:rsidRPr="002E348E">
        <w:rPr>
          <w:rFonts w:hint="eastAsia"/>
        </w:rPr>
        <w:t xml:space="preserve"> </w:t>
      </w:r>
      <w:r w:rsidR="001F16DC" w:rsidRPr="002E348E">
        <w:rPr>
          <w:rFonts w:ascii="Arial" w:hAnsi="Arial" w:cs="Arial"/>
          <w:szCs w:val="21"/>
        </w:rPr>
        <w:t xml:space="preserve">Ji </w:t>
      </w:r>
      <w:proofErr w:type="spellStart"/>
      <w:r w:rsidR="001F16DC" w:rsidRPr="002E348E">
        <w:rPr>
          <w:rFonts w:ascii="Arial" w:hAnsi="Arial" w:cs="Arial"/>
          <w:szCs w:val="21"/>
        </w:rPr>
        <w:t>Hoon</w:t>
      </w:r>
      <w:proofErr w:type="spellEnd"/>
      <w:r w:rsidR="001F16DC" w:rsidRPr="002E348E">
        <w:rPr>
          <w:rFonts w:ascii="Arial" w:hAnsi="Arial" w:cs="Arial"/>
          <w:szCs w:val="21"/>
        </w:rPr>
        <w:t xml:space="preserve"> Kim</w:t>
      </w:r>
      <w:r w:rsidR="00A07F2E" w:rsidRPr="002E348E">
        <w:rPr>
          <w:rFonts w:ascii="Arial" w:hAnsi="Arial" w:cs="Arial"/>
          <w:szCs w:val="21"/>
        </w:rPr>
        <w:t xml:space="preserve"> (Seoul National University)</w:t>
      </w:r>
      <w:r w:rsidR="00A93A51" w:rsidRPr="002E348E">
        <w:rPr>
          <w:rFonts w:ascii="Arial" w:hAnsi="Arial" w:cs="Arial"/>
          <w:szCs w:val="21"/>
        </w:rPr>
        <w:t>,</w:t>
      </w:r>
      <w:r w:rsidR="001F16DC" w:rsidRPr="002E348E">
        <w:rPr>
          <w:rFonts w:hint="eastAsia"/>
        </w:rPr>
        <w:t xml:space="preserve"> </w:t>
      </w:r>
      <w:r w:rsidR="001F16DC" w:rsidRPr="002E348E">
        <w:rPr>
          <w:rFonts w:ascii="Arial" w:hAnsi="Arial" w:cs="Arial"/>
          <w:szCs w:val="21"/>
        </w:rPr>
        <w:t>Won-Jin Moon</w:t>
      </w:r>
      <w:r w:rsidR="00A07F2E" w:rsidRPr="002E348E">
        <w:rPr>
          <w:rFonts w:ascii="Arial" w:hAnsi="Arial" w:cs="Arial"/>
          <w:szCs w:val="21"/>
        </w:rPr>
        <w:t xml:space="preserve"> (</w:t>
      </w:r>
      <w:proofErr w:type="spellStart"/>
      <w:r w:rsidR="00A07F2E" w:rsidRPr="002E348E">
        <w:rPr>
          <w:rFonts w:ascii="Arial" w:hAnsi="Arial" w:cs="Arial"/>
        </w:rPr>
        <w:t>Konkuk</w:t>
      </w:r>
      <w:proofErr w:type="spellEnd"/>
      <w:r w:rsidR="00A07F2E" w:rsidRPr="002E348E">
        <w:rPr>
          <w:rFonts w:ascii="Arial" w:hAnsi="Arial" w:cs="Arial"/>
        </w:rPr>
        <w:t xml:space="preserve"> University School of Medicine</w:t>
      </w:r>
      <w:r w:rsidR="00A07F2E" w:rsidRPr="002E348E">
        <w:rPr>
          <w:rFonts w:ascii="Arial" w:hAnsi="Arial" w:cs="Arial"/>
          <w:szCs w:val="21"/>
        </w:rPr>
        <w:t>)</w:t>
      </w:r>
      <w:r w:rsidR="00A93A51" w:rsidRPr="002E348E">
        <w:rPr>
          <w:rFonts w:ascii="Arial" w:hAnsi="Arial" w:cs="Arial"/>
          <w:szCs w:val="21"/>
        </w:rPr>
        <w:t xml:space="preserve"> </w:t>
      </w:r>
    </w:p>
    <w:p w14:paraId="2383D8CB" w14:textId="77777777" w:rsidR="003A718F" w:rsidRDefault="00A90833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 xml:space="preserve">1. </w:t>
      </w:r>
      <w:proofErr w:type="spellStart"/>
      <w:r w:rsidR="001F16DC" w:rsidRPr="001D04B9">
        <w:rPr>
          <w:rFonts w:ascii="Arial" w:hAnsi="Arial" w:cs="Arial"/>
          <w:szCs w:val="21"/>
          <w:u w:val="single"/>
        </w:rPr>
        <w:t>Younghee</w:t>
      </w:r>
      <w:proofErr w:type="spellEnd"/>
      <w:r w:rsidR="001F16DC" w:rsidRPr="001D04B9">
        <w:rPr>
          <w:rFonts w:ascii="Arial" w:hAnsi="Arial" w:cs="Arial"/>
          <w:szCs w:val="21"/>
          <w:u w:val="single"/>
        </w:rPr>
        <w:t xml:space="preserve"> </w:t>
      </w:r>
      <w:proofErr w:type="spellStart"/>
      <w:r w:rsidR="001F16DC" w:rsidRPr="001D04B9">
        <w:rPr>
          <w:rFonts w:ascii="Arial" w:hAnsi="Arial" w:cs="Arial"/>
          <w:szCs w:val="21"/>
          <w:u w:val="single"/>
        </w:rPr>
        <w:t>Yim</w:t>
      </w:r>
      <w:proofErr w:type="spellEnd"/>
      <w:r w:rsidR="001F16DC" w:rsidRPr="001D04B9">
        <w:rPr>
          <w:rFonts w:ascii="Arial" w:hAnsi="Arial" w:cs="Arial"/>
          <w:szCs w:val="21"/>
          <w:u w:val="single"/>
        </w:rPr>
        <w:t xml:space="preserve"> (Chung-ang University college of medicine)</w:t>
      </w:r>
      <w:r w:rsidR="00F0094D" w:rsidRPr="002E348E">
        <w:rPr>
          <w:rFonts w:ascii="Arial" w:hAnsi="Arial" w:cs="Arial"/>
          <w:szCs w:val="21"/>
        </w:rPr>
        <w:t xml:space="preserve">, </w:t>
      </w:r>
    </w:p>
    <w:p w14:paraId="34942188" w14:textId="7967F08A" w:rsidR="00F0094D" w:rsidRPr="002E348E" w:rsidRDefault="001F16DC" w:rsidP="00921C1E">
      <w:pPr>
        <w:ind w:left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 xml:space="preserve">Quantification and comparison of brain iron accumulation in various stage of memory symptom: </w:t>
      </w:r>
      <w:proofErr w:type="spellStart"/>
      <w:r w:rsidRPr="002E348E">
        <w:rPr>
          <w:rFonts w:ascii="Arial" w:hAnsi="Arial" w:cs="Arial"/>
          <w:szCs w:val="21"/>
        </w:rPr>
        <w:t>QSMnet</w:t>
      </w:r>
      <w:proofErr w:type="spellEnd"/>
      <w:r w:rsidRPr="002E348E">
        <w:rPr>
          <w:rFonts w:ascii="Arial" w:hAnsi="Arial" w:cs="Arial"/>
          <w:szCs w:val="21"/>
        </w:rPr>
        <w:t>+</w:t>
      </w:r>
    </w:p>
    <w:p w14:paraId="4355E05C" w14:textId="508CFE2A" w:rsidR="003A718F" w:rsidRDefault="00A90833" w:rsidP="00704BC8">
      <w:r w:rsidRPr="001D04B9">
        <w:rPr>
          <w:rFonts w:ascii="Arial" w:hAnsi="Arial" w:cs="Arial"/>
          <w:szCs w:val="21"/>
          <w:u w:val="single"/>
        </w:rPr>
        <w:t xml:space="preserve">2. </w:t>
      </w:r>
      <w:r w:rsidR="001F16DC" w:rsidRPr="001D04B9">
        <w:rPr>
          <w:rFonts w:ascii="Arial" w:hAnsi="Arial" w:cs="Arial"/>
          <w:szCs w:val="21"/>
          <w:u w:val="single"/>
        </w:rPr>
        <w:t>Chae Jung Park</w:t>
      </w:r>
      <w:r w:rsidR="00AA0DF1" w:rsidRPr="001D04B9">
        <w:rPr>
          <w:rFonts w:ascii="Arial" w:hAnsi="Arial" w:cs="Arial"/>
          <w:szCs w:val="21"/>
          <w:u w:val="single"/>
        </w:rPr>
        <w:t xml:space="preserve"> </w:t>
      </w:r>
      <w:r w:rsidR="001F16DC" w:rsidRPr="001D04B9">
        <w:rPr>
          <w:rFonts w:ascii="Arial" w:hAnsi="Arial" w:cs="Arial"/>
          <w:szCs w:val="21"/>
          <w:u w:val="single"/>
        </w:rPr>
        <w:t>(Yong-in Severance Hospital)</w:t>
      </w:r>
      <w:r w:rsidR="00F0094D" w:rsidRPr="002E348E">
        <w:rPr>
          <w:rFonts w:ascii="Arial" w:hAnsi="Arial" w:cs="Arial"/>
          <w:szCs w:val="21"/>
        </w:rPr>
        <w:t>,</w:t>
      </w:r>
    </w:p>
    <w:p w14:paraId="74F7D1E7" w14:textId="13572BA9" w:rsidR="00F0094D" w:rsidRPr="002E348E" w:rsidRDefault="00E62E07" w:rsidP="00921C1E">
      <w:pPr>
        <w:ind w:left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Diffusion- and perfusion-weighted MRI radiomics may predict survival in patients with lower grade gliomas</w:t>
      </w:r>
    </w:p>
    <w:p w14:paraId="076E5620" w14:textId="77777777" w:rsidR="003A718F" w:rsidRDefault="00A90833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 xml:space="preserve">3. </w:t>
      </w:r>
      <w:r w:rsidR="001F16DC" w:rsidRPr="001D04B9">
        <w:rPr>
          <w:rFonts w:ascii="Arial" w:hAnsi="Arial" w:cs="Arial"/>
          <w:szCs w:val="21"/>
          <w:u w:val="single"/>
        </w:rPr>
        <w:t>Ji Ye Lee (Seoul National University Hospital)</w:t>
      </w:r>
      <w:r w:rsidR="00F0094D" w:rsidRPr="002E348E">
        <w:rPr>
          <w:rFonts w:ascii="Arial" w:hAnsi="Arial" w:cs="Arial"/>
          <w:szCs w:val="21"/>
        </w:rPr>
        <w:t>,</w:t>
      </w:r>
    </w:p>
    <w:p w14:paraId="3E8FA505" w14:textId="233D72EB" w:rsidR="0084416C" w:rsidRPr="002E348E" w:rsidRDefault="001F16DC" w:rsidP="00921C1E">
      <w:pPr>
        <w:ind w:firstLine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Triaging cervical lymph nodes using microvascular imaging</w:t>
      </w:r>
    </w:p>
    <w:p w14:paraId="12DBC10B" w14:textId="13898144" w:rsidR="005856F0" w:rsidRPr="002E348E" w:rsidRDefault="005856F0" w:rsidP="00B27765">
      <w:pPr>
        <w:rPr>
          <w:rFonts w:ascii="Arial" w:hAnsi="Arial" w:cs="Arial"/>
          <w:szCs w:val="21"/>
        </w:rPr>
      </w:pPr>
    </w:p>
    <w:p w14:paraId="1D30BF02" w14:textId="1F59DA63" w:rsidR="005856F0" w:rsidRPr="001D04B9" w:rsidRDefault="001D04B9" w:rsidP="00B27765">
      <w:pPr>
        <w:rPr>
          <w:rFonts w:ascii="Arial" w:hAnsi="Arial" w:cs="Arial"/>
          <w:b/>
          <w:bCs/>
          <w:szCs w:val="21"/>
        </w:rPr>
      </w:pPr>
      <w:r w:rsidRPr="001D04B9">
        <w:rPr>
          <w:rFonts w:ascii="Arial" w:hAnsi="Arial" w:cs="Arial"/>
          <w:b/>
          <w:bCs/>
          <w:szCs w:val="21"/>
        </w:rPr>
        <w:t>[</w:t>
      </w:r>
      <w:r w:rsidR="005856F0" w:rsidRPr="001D04B9">
        <w:rPr>
          <w:rFonts w:ascii="Arial" w:hAnsi="Arial" w:cs="Arial" w:hint="eastAsia"/>
          <w:b/>
          <w:bCs/>
          <w:szCs w:val="21"/>
        </w:rPr>
        <w:t>14:</w:t>
      </w:r>
      <w:r w:rsidR="00411264" w:rsidRPr="001D04B9">
        <w:rPr>
          <w:rFonts w:ascii="Arial" w:hAnsi="Arial" w:cs="Arial"/>
          <w:b/>
          <w:bCs/>
          <w:szCs w:val="21"/>
        </w:rPr>
        <w:t>3</w:t>
      </w:r>
      <w:r w:rsidR="00B73AA2" w:rsidRPr="001D04B9">
        <w:rPr>
          <w:rFonts w:ascii="Arial" w:hAnsi="Arial" w:cs="Arial"/>
          <w:b/>
          <w:bCs/>
          <w:szCs w:val="21"/>
        </w:rPr>
        <w:t>0</w:t>
      </w:r>
      <w:r w:rsidR="005856F0" w:rsidRPr="001D04B9">
        <w:rPr>
          <w:rFonts w:ascii="Arial" w:hAnsi="Arial" w:cs="Arial" w:hint="eastAsia"/>
          <w:b/>
          <w:bCs/>
          <w:szCs w:val="21"/>
        </w:rPr>
        <w:t>-</w:t>
      </w:r>
      <w:r w:rsidR="005856F0" w:rsidRPr="001D04B9">
        <w:rPr>
          <w:rFonts w:ascii="Arial" w:hAnsi="Arial" w:cs="Arial"/>
          <w:b/>
          <w:bCs/>
          <w:szCs w:val="21"/>
        </w:rPr>
        <w:t>14:</w:t>
      </w:r>
      <w:r w:rsidR="00B73AA2" w:rsidRPr="001D04B9">
        <w:rPr>
          <w:rFonts w:ascii="Arial" w:hAnsi="Arial" w:cs="Arial"/>
          <w:b/>
          <w:bCs/>
          <w:szCs w:val="21"/>
        </w:rPr>
        <w:t>4</w:t>
      </w:r>
      <w:r w:rsidR="00411264" w:rsidRPr="001D04B9">
        <w:rPr>
          <w:rFonts w:ascii="Arial" w:hAnsi="Arial" w:cs="Arial"/>
          <w:b/>
          <w:bCs/>
          <w:szCs w:val="21"/>
        </w:rPr>
        <w:t>0</w:t>
      </w:r>
      <w:r w:rsidR="00704BC8" w:rsidRPr="001D04B9">
        <w:rPr>
          <w:rFonts w:ascii="Arial" w:hAnsi="Arial" w:cs="Arial"/>
          <w:b/>
          <w:bCs/>
          <w:szCs w:val="21"/>
        </w:rPr>
        <w:tab/>
      </w:r>
      <w:r w:rsidR="005856F0" w:rsidRPr="001D04B9">
        <w:rPr>
          <w:rFonts w:ascii="Arial" w:hAnsi="Arial" w:cs="Arial" w:hint="eastAsia"/>
          <w:b/>
          <w:bCs/>
          <w:szCs w:val="21"/>
        </w:rPr>
        <w:t>T</w:t>
      </w:r>
      <w:r w:rsidR="005856F0" w:rsidRPr="001D04B9">
        <w:rPr>
          <w:rFonts w:ascii="Arial" w:hAnsi="Arial" w:cs="Arial"/>
          <w:b/>
          <w:bCs/>
          <w:szCs w:val="21"/>
        </w:rPr>
        <w:t>ea Break</w:t>
      </w:r>
      <w:r w:rsidRPr="001D04B9">
        <w:rPr>
          <w:rFonts w:ascii="Arial" w:hAnsi="Arial" w:cs="Arial"/>
          <w:b/>
          <w:bCs/>
          <w:szCs w:val="21"/>
        </w:rPr>
        <w:t>]</w:t>
      </w:r>
    </w:p>
    <w:p w14:paraId="7595FAA1" w14:textId="77777777" w:rsidR="00F0094D" w:rsidRPr="002E348E" w:rsidRDefault="00F0094D" w:rsidP="00B27765">
      <w:pPr>
        <w:rPr>
          <w:rFonts w:ascii="Arial" w:hAnsi="Arial" w:cs="Arial"/>
          <w:szCs w:val="21"/>
        </w:rPr>
      </w:pPr>
    </w:p>
    <w:p w14:paraId="3D409784" w14:textId="32D9F13B" w:rsidR="00B27765" w:rsidRPr="001D04B9" w:rsidRDefault="001D04B9" w:rsidP="00B27765">
      <w:pPr>
        <w:rPr>
          <w:rFonts w:ascii="Arial" w:hAnsi="Arial" w:cs="Arial"/>
          <w:b/>
          <w:szCs w:val="21"/>
        </w:rPr>
      </w:pPr>
      <w:r w:rsidRPr="001D04B9">
        <w:rPr>
          <w:rFonts w:ascii="Arial" w:hAnsi="Arial" w:cs="Arial"/>
          <w:b/>
          <w:szCs w:val="21"/>
        </w:rPr>
        <w:t>[</w:t>
      </w:r>
      <w:r w:rsidR="00B27765" w:rsidRPr="001D04B9">
        <w:rPr>
          <w:rFonts w:ascii="Arial" w:hAnsi="Arial" w:cs="Arial"/>
          <w:b/>
          <w:szCs w:val="21"/>
        </w:rPr>
        <w:t>14:</w:t>
      </w:r>
      <w:r w:rsidR="00B73AA2" w:rsidRPr="001D04B9">
        <w:rPr>
          <w:rFonts w:ascii="Arial" w:hAnsi="Arial" w:cs="Arial"/>
          <w:b/>
          <w:szCs w:val="21"/>
        </w:rPr>
        <w:t>4</w:t>
      </w:r>
      <w:r w:rsidR="00411264" w:rsidRPr="001D04B9">
        <w:rPr>
          <w:rFonts w:ascii="Arial" w:hAnsi="Arial" w:cs="Arial"/>
          <w:b/>
          <w:szCs w:val="21"/>
        </w:rPr>
        <w:t>0</w:t>
      </w:r>
      <w:r w:rsidR="00B27765" w:rsidRPr="001D04B9">
        <w:rPr>
          <w:rFonts w:ascii="Arial" w:hAnsi="Arial" w:cs="Arial"/>
          <w:b/>
          <w:szCs w:val="21"/>
        </w:rPr>
        <w:t>-15:</w:t>
      </w:r>
      <w:r w:rsidR="00B73AA2" w:rsidRPr="001D04B9">
        <w:rPr>
          <w:rFonts w:ascii="Arial" w:hAnsi="Arial" w:cs="Arial"/>
          <w:b/>
          <w:szCs w:val="21"/>
        </w:rPr>
        <w:t>2</w:t>
      </w:r>
      <w:r w:rsidR="00411264" w:rsidRPr="001D04B9">
        <w:rPr>
          <w:rFonts w:ascii="Arial" w:hAnsi="Arial" w:cs="Arial"/>
          <w:b/>
          <w:szCs w:val="21"/>
        </w:rPr>
        <w:t>5</w:t>
      </w:r>
      <w:r w:rsidR="00704BC8" w:rsidRPr="001D04B9">
        <w:rPr>
          <w:rFonts w:ascii="Arial" w:hAnsi="Arial" w:cs="Arial"/>
          <w:b/>
          <w:szCs w:val="21"/>
        </w:rPr>
        <w:tab/>
      </w:r>
      <w:r w:rsidR="000207F2" w:rsidRPr="001D04B9">
        <w:rPr>
          <w:rFonts w:ascii="Arial" w:hAnsi="Arial" w:cs="Arial"/>
          <w:b/>
          <w:szCs w:val="21"/>
        </w:rPr>
        <w:t>Taiwan</w:t>
      </w:r>
      <w:r w:rsidR="00B27765" w:rsidRPr="001D04B9">
        <w:rPr>
          <w:rFonts w:ascii="Arial" w:hAnsi="Arial" w:cs="Arial"/>
          <w:b/>
          <w:szCs w:val="21"/>
        </w:rPr>
        <w:t xml:space="preserve"> Session</w:t>
      </w:r>
      <w:r w:rsidRPr="001D04B9">
        <w:rPr>
          <w:rFonts w:ascii="Arial" w:hAnsi="Arial" w:cs="Arial"/>
          <w:b/>
          <w:szCs w:val="21"/>
        </w:rPr>
        <w:t>]</w:t>
      </w:r>
    </w:p>
    <w:p w14:paraId="17CC147E" w14:textId="3E8185AD" w:rsidR="00F0094D" w:rsidRPr="002E348E" w:rsidRDefault="00F0094D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>Moderator:</w:t>
      </w:r>
      <w:r w:rsidRPr="002E348E">
        <w:rPr>
          <w:rFonts w:ascii="Arial" w:hAnsi="Arial" w:cs="Arial"/>
          <w:szCs w:val="21"/>
        </w:rPr>
        <w:t xml:space="preserve"> </w:t>
      </w:r>
      <w:r w:rsidR="00AA0DF1" w:rsidRPr="002E348E">
        <w:rPr>
          <w:rFonts w:ascii="Arial" w:hAnsi="Arial" w:cs="Arial"/>
          <w:szCs w:val="21"/>
        </w:rPr>
        <w:t>Chao-Bao Luo (</w:t>
      </w:r>
      <w:r w:rsidR="004406B5" w:rsidRPr="002E348E">
        <w:rPr>
          <w:rFonts w:ascii="Arial" w:hAnsi="Arial" w:cs="Arial"/>
          <w:szCs w:val="21"/>
        </w:rPr>
        <w:t>National Yang Ming Chao Tung University</w:t>
      </w:r>
      <w:r w:rsidR="00AA0DF1" w:rsidRPr="002E348E">
        <w:rPr>
          <w:rFonts w:ascii="Arial" w:hAnsi="Arial" w:cs="Arial"/>
          <w:szCs w:val="21"/>
        </w:rPr>
        <w:t>)</w:t>
      </w:r>
      <w:r w:rsidR="00A93A51" w:rsidRPr="002E348E">
        <w:rPr>
          <w:rFonts w:ascii="Arial" w:hAnsi="Arial" w:cs="Arial"/>
          <w:szCs w:val="21"/>
        </w:rPr>
        <w:t xml:space="preserve">, </w:t>
      </w:r>
      <w:proofErr w:type="spellStart"/>
      <w:r w:rsidR="00AA0DF1" w:rsidRPr="002E348E">
        <w:rPr>
          <w:rFonts w:ascii="Arial" w:hAnsi="Arial" w:cs="Arial"/>
          <w:szCs w:val="21"/>
        </w:rPr>
        <w:t>Chih</w:t>
      </w:r>
      <w:proofErr w:type="spellEnd"/>
      <w:r w:rsidR="00AA0DF1" w:rsidRPr="002E348E">
        <w:rPr>
          <w:rFonts w:ascii="Arial" w:hAnsi="Arial" w:cs="Arial"/>
          <w:szCs w:val="21"/>
        </w:rPr>
        <w:t>-Chun Wu</w:t>
      </w:r>
      <w:r w:rsidR="00DB78F8" w:rsidRPr="002E348E">
        <w:rPr>
          <w:rFonts w:ascii="Arial" w:hAnsi="Arial" w:cs="Arial"/>
          <w:szCs w:val="21"/>
        </w:rPr>
        <w:t xml:space="preserve"> (</w:t>
      </w:r>
      <w:r w:rsidR="004406B5" w:rsidRPr="002E348E">
        <w:rPr>
          <w:rFonts w:ascii="Arial" w:hAnsi="Arial" w:cs="Arial"/>
          <w:szCs w:val="21"/>
        </w:rPr>
        <w:t>National Yang Ming Chiao Tung University</w:t>
      </w:r>
      <w:r w:rsidR="00DB78F8" w:rsidRPr="002E348E">
        <w:rPr>
          <w:rFonts w:ascii="Arial" w:hAnsi="Arial" w:cs="Arial"/>
          <w:szCs w:val="21"/>
        </w:rPr>
        <w:t>)</w:t>
      </w:r>
    </w:p>
    <w:p w14:paraId="7DAD6864" w14:textId="77777777" w:rsidR="003A718F" w:rsidRDefault="00AA0DF1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>1. Chung-Jung Lin (</w:t>
      </w:r>
      <w:r w:rsidR="00D81E93" w:rsidRPr="001D04B9">
        <w:rPr>
          <w:rFonts w:ascii="Arial" w:hAnsi="Arial" w:cs="Arial"/>
          <w:szCs w:val="21"/>
          <w:u w:val="single"/>
        </w:rPr>
        <w:t>Taipei Veterans General Hospital</w:t>
      </w:r>
      <w:r w:rsidRPr="001D04B9">
        <w:rPr>
          <w:rFonts w:ascii="Arial" w:hAnsi="Arial" w:cs="Arial"/>
          <w:szCs w:val="21"/>
          <w:u w:val="single"/>
        </w:rPr>
        <w:t>)</w:t>
      </w:r>
      <w:r w:rsidRPr="002E348E">
        <w:rPr>
          <w:rFonts w:ascii="Arial" w:hAnsi="Arial" w:cs="Arial"/>
          <w:szCs w:val="21"/>
        </w:rPr>
        <w:t xml:space="preserve">, </w:t>
      </w:r>
    </w:p>
    <w:p w14:paraId="0B3AE458" w14:textId="54026201" w:rsidR="00F0094D" w:rsidRDefault="00366C9F" w:rsidP="00921C1E">
      <w:pPr>
        <w:ind w:firstLine="84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P</w:t>
      </w:r>
      <w:r w:rsidRPr="00366C9F">
        <w:rPr>
          <w:rFonts w:ascii="Arial" w:hAnsi="Arial" w:cs="Arial"/>
          <w:szCs w:val="21"/>
        </w:rPr>
        <w:t>athophysiology of pial arteriovenous malformation</w:t>
      </w:r>
    </w:p>
    <w:p w14:paraId="65D93034" w14:textId="344A4F2B" w:rsidR="003A718F" w:rsidRDefault="00E62E07" w:rsidP="00704BC8">
      <w:pPr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  <w:u w:val="single"/>
        </w:rPr>
        <w:t>2</w:t>
      </w:r>
      <w:r w:rsidRPr="001D04B9">
        <w:rPr>
          <w:rFonts w:ascii="Arial" w:hAnsi="Arial" w:cs="Arial"/>
          <w:szCs w:val="21"/>
          <w:u w:val="single"/>
        </w:rPr>
        <w:t xml:space="preserve">. </w:t>
      </w:r>
      <w:r w:rsidRPr="00E62E07">
        <w:rPr>
          <w:rFonts w:ascii="Arial" w:hAnsi="Arial" w:cs="Arial"/>
          <w:szCs w:val="21"/>
          <w:u w:val="single"/>
        </w:rPr>
        <w:t>Cheng-</w:t>
      </w:r>
      <w:proofErr w:type="spellStart"/>
      <w:r w:rsidRPr="00E62E07">
        <w:rPr>
          <w:rFonts w:ascii="Arial" w:hAnsi="Arial" w:cs="Arial"/>
          <w:szCs w:val="21"/>
          <w:u w:val="single"/>
        </w:rPr>
        <w:t>Chuan</w:t>
      </w:r>
      <w:proofErr w:type="spellEnd"/>
      <w:r w:rsidRPr="00E62E07">
        <w:rPr>
          <w:rFonts w:ascii="Arial" w:hAnsi="Arial" w:cs="Arial"/>
          <w:szCs w:val="21"/>
          <w:u w:val="single"/>
        </w:rPr>
        <w:t xml:space="preserve"> Hu</w:t>
      </w:r>
      <w:r w:rsidRPr="001D04B9">
        <w:rPr>
          <w:rFonts w:ascii="Arial" w:hAnsi="Arial" w:cs="Arial"/>
          <w:szCs w:val="21"/>
          <w:u w:val="single"/>
        </w:rPr>
        <w:t xml:space="preserve"> </w:t>
      </w:r>
      <w:r w:rsidRPr="00E62E07">
        <w:rPr>
          <w:rFonts w:ascii="Arial" w:hAnsi="Arial" w:cs="Arial"/>
          <w:szCs w:val="21"/>
          <w:u w:val="single"/>
        </w:rPr>
        <w:t>(Tri-Service General Hospital)</w:t>
      </w:r>
      <w:r w:rsidRPr="002E348E">
        <w:rPr>
          <w:rFonts w:ascii="Arial" w:hAnsi="Arial" w:cs="Arial"/>
          <w:szCs w:val="21"/>
        </w:rPr>
        <w:t>,</w:t>
      </w:r>
    </w:p>
    <w:p w14:paraId="6D56AAC7" w14:textId="76A730FD" w:rsidR="00F0094D" w:rsidRPr="002E348E" w:rsidRDefault="00AA0DF1" w:rsidP="00921C1E">
      <w:pPr>
        <w:ind w:left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The role of intracranial vessel wall MRI(VW-MRI) in acute ischemic stroke:</w:t>
      </w:r>
      <w:r w:rsidR="00E62E07">
        <w:rPr>
          <w:rFonts w:ascii="Arial" w:hAnsi="Arial" w:cs="Arial"/>
          <w:szCs w:val="21"/>
        </w:rPr>
        <w:t xml:space="preserve"> </w:t>
      </w:r>
      <w:r w:rsidRPr="002E348E">
        <w:rPr>
          <w:rFonts w:ascii="Arial" w:hAnsi="Arial" w:cs="Arial"/>
          <w:szCs w:val="21"/>
        </w:rPr>
        <w:t xml:space="preserve">A single </w:t>
      </w:r>
      <w:proofErr w:type="spellStart"/>
      <w:r w:rsidRPr="002E348E">
        <w:rPr>
          <w:rFonts w:ascii="Arial" w:hAnsi="Arial" w:cs="Arial"/>
          <w:szCs w:val="21"/>
        </w:rPr>
        <w:lastRenderedPageBreak/>
        <w:t>centre</w:t>
      </w:r>
      <w:proofErr w:type="spellEnd"/>
      <w:r w:rsidRPr="002E348E">
        <w:rPr>
          <w:rFonts w:ascii="Arial" w:hAnsi="Arial" w:cs="Arial"/>
          <w:szCs w:val="21"/>
        </w:rPr>
        <w:t xml:space="preserve"> experience</w:t>
      </w:r>
    </w:p>
    <w:p w14:paraId="25EDD96B" w14:textId="77777777" w:rsidR="003A718F" w:rsidRDefault="00F0094D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>3</w:t>
      </w:r>
      <w:r w:rsidR="00AA0DF1" w:rsidRPr="001D04B9">
        <w:rPr>
          <w:rFonts w:ascii="Arial" w:hAnsi="Arial" w:cs="Arial"/>
          <w:szCs w:val="21"/>
          <w:u w:val="single"/>
        </w:rPr>
        <w:t xml:space="preserve">. </w:t>
      </w:r>
      <w:bookmarkStart w:id="0" w:name="_Hlk82776899"/>
      <w:proofErr w:type="spellStart"/>
      <w:r w:rsidR="00AA0DF1" w:rsidRPr="001D04B9">
        <w:rPr>
          <w:rFonts w:ascii="Arial" w:hAnsi="Arial" w:cs="Arial"/>
          <w:szCs w:val="21"/>
          <w:u w:val="single"/>
        </w:rPr>
        <w:t>Chiun-Chieh</w:t>
      </w:r>
      <w:proofErr w:type="spellEnd"/>
      <w:r w:rsidR="00AA0DF1" w:rsidRPr="001D04B9">
        <w:rPr>
          <w:rFonts w:ascii="Arial" w:hAnsi="Arial" w:cs="Arial"/>
          <w:szCs w:val="21"/>
          <w:u w:val="single"/>
        </w:rPr>
        <w:t xml:space="preserve"> Yu</w:t>
      </w:r>
      <w:bookmarkEnd w:id="0"/>
      <w:r w:rsidR="00AA0DF1" w:rsidRPr="001D04B9">
        <w:rPr>
          <w:rFonts w:ascii="Arial" w:hAnsi="Arial" w:cs="Arial"/>
          <w:szCs w:val="21"/>
          <w:u w:val="single"/>
        </w:rPr>
        <w:t xml:space="preserve"> (</w:t>
      </w:r>
      <w:r w:rsidR="004406B5" w:rsidRPr="001D04B9">
        <w:rPr>
          <w:rFonts w:ascii="Arial" w:hAnsi="Arial" w:cs="Arial"/>
          <w:szCs w:val="21"/>
          <w:u w:val="single"/>
        </w:rPr>
        <w:t>Kaohsiung Chang Gung Memorial Hospital</w:t>
      </w:r>
      <w:r w:rsidR="00AA0DF1" w:rsidRPr="001D04B9">
        <w:rPr>
          <w:rFonts w:ascii="Arial" w:hAnsi="Arial" w:cs="Arial"/>
          <w:szCs w:val="21"/>
          <w:u w:val="single"/>
        </w:rPr>
        <w:t>)</w:t>
      </w:r>
      <w:r w:rsidR="00AA0DF1" w:rsidRPr="002E348E">
        <w:rPr>
          <w:rFonts w:ascii="Arial" w:hAnsi="Arial" w:cs="Arial"/>
          <w:szCs w:val="21"/>
        </w:rPr>
        <w:t xml:space="preserve">, </w:t>
      </w:r>
    </w:p>
    <w:p w14:paraId="30E297F1" w14:textId="581B2F2E" w:rsidR="00F0094D" w:rsidRPr="002E348E" w:rsidRDefault="00AA0DF1" w:rsidP="00921C1E">
      <w:pPr>
        <w:ind w:left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Glymphatic system in Parkinson disease: potential visible MRI techniques and correlation with plasma misfolded protein</w:t>
      </w:r>
    </w:p>
    <w:p w14:paraId="0D1D1959" w14:textId="50DC08F4" w:rsidR="0084416C" w:rsidRPr="002E348E" w:rsidRDefault="0084416C" w:rsidP="00F0094D">
      <w:pPr>
        <w:rPr>
          <w:rFonts w:ascii="Arial" w:hAnsi="Arial" w:cs="Arial"/>
          <w:szCs w:val="21"/>
        </w:rPr>
      </w:pPr>
    </w:p>
    <w:p w14:paraId="24506896" w14:textId="4A951445" w:rsidR="005856F0" w:rsidRPr="001D04B9" w:rsidRDefault="001D04B9" w:rsidP="00F0094D">
      <w:pPr>
        <w:rPr>
          <w:rFonts w:ascii="Arial" w:hAnsi="Arial" w:cs="Arial"/>
          <w:b/>
          <w:bCs/>
          <w:szCs w:val="21"/>
        </w:rPr>
      </w:pPr>
      <w:r w:rsidRPr="001D04B9">
        <w:rPr>
          <w:rFonts w:ascii="Arial" w:hAnsi="Arial" w:cs="Arial"/>
          <w:b/>
          <w:bCs/>
          <w:szCs w:val="21"/>
        </w:rPr>
        <w:t>[</w:t>
      </w:r>
      <w:r w:rsidR="005856F0" w:rsidRPr="001D04B9">
        <w:rPr>
          <w:rFonts w:ascii="Arial" w:hAnsi="Arial" w:cs="Arial" w:hint="eastAsia"/>
          <w:b/>
          <w:bCs/>
          <w:szCs w:val="21"/>
        </w:rPr>
        <w:t>1</w:t>
      </w:r>
      <w:r w:rsidR="005856F0" w:rsidRPr="001D04B9">
        <w:rPr>
          <w:rFonts w:ascii="Arial" w:hAnsi="Arial" w:cs="Arial"/>
          <w:b/>
          <w:bCs/>
          <w:szCs w:val="21"/>
        </w:rPr>
        <w:t>5</w:t>
      </w:r>
      <w:r w:rsidR="005856F0" w:rsidRPr="001D04B9">
        <w:rPr>
          <w:rFonts w:ascii="Arial" w:hAnsi="Arial" w:cs="Arial" w:hint="eastAsia"/>
          <w:b/>
          <w:bCs/>
          <w:szCs w:val="21"/>
        </w:rPr>
        <w:t>:</w:t>
      </w:r>
      <w:r w:rsidR="00B73AA2" w:rsidRPr="001D04B9">
        <w:rPr>
          <w:rFonts w:ascii="Arial" w:hAnsi="Arial" w:cs="Arial"/>
          <w:b/>
          <w:bCs/>
          <w:szCs w:val="21"/>
        </w:rPr>
        <w:t>25</w:t>
      </w:r>
      <w:r w:rsidR="005856F0" w:rsidRPr="001D04B9">
        <w:rPr>
          <w:rFonts w:ascii="Arial" w:hAnsi="Arial" w:cs="Arial" w:hint="eastAsia"/>
          <w:b/>
          <w:bCs/>
          <w:szCs w:val="21"/>
        </w:rPr>
        <w:t>-</w:t>
      </w:r>
      <w:r w:rsidR="005856F0" w:rsidRPr="001D04B9">
        <w:rPr>
          <w:rFonts w:ascii="Arial" w:hAnsi="Arial" w:cs="Arial"/>
          <w:b/>
          <w:bCs/>
          <w:szCs w:val="21"/>
        </w:rPr>
        <w:t>15:</w:t>
      </w:r>
      <w:r w:rsidR="00B73AA2" w:rsidRPr="001D04B9">
        <w:rPr>
          <w:rFonts w:ascii="Arial" w:hAnsi="Arial" w:cs="Arial"/>
          <w:b/>
          <w:bCs/>
          <w:szCs w:val="21"/>
        </w:rPr>
        <w:t>35</w:t>
      </w:r>
      <w:r w:rsidR="00704BC8" w:rsidRPr="001D04B9">
        <w:rPr>
          <w:rFonts w:ascii="Arial" w:hAnsi="Arial" w:cs="Arial"/>
          <w:b/>
          <w:bCs/>
          <w:szCs w:val="21"/>
        </w:rPr>
        <w:tab/>
      </w:r>
      <w:r w:rsidR="005856F0" w:rsidRPr="001D04B9">
        <w:rPr>
          <w:rFonts w:ascii="Arial" w:hAnsi="Arial" w:cs="Arial" w:hint="eastAsia"/>
          <w:b/>
          <w:bCs/>
          <w:szCs w:val="21"/>
        </w:rPr>
        <w:t>T</w:t>
      </w:r>
      <w:r w:rsidR="005856F0" w:rsidRPr="001D04B9">
        <w:rPr>
          <w:rFonts w:ascii="Arial" w:hAnsi="Arial" w:cs="Arial"/>
          <w:b/>
          <w:bCs/>
          <w:szCs w:val="21"/>
        </w:rPr>
        <w:t>ea Break</w:t>
      </w:r>
      <w:r w:rsidRPr="001D04B9">
        <w:rPr>
          <w:rFonts w:ascii="Arial" w:hAnsi="Arial" w:cs="Arial"/>
          <w:b/>
          <w:bCs/>
          <w:szCs w:val="21"/>
        </w:rPr>
        <w:t>]</w:t>
      </w:r>
    </w:p>
    <w:p w14:paraId="29B32432" w14:textId="77777777" w:rsidR="005856F0" w:rsidRPr="002E348E" w:rsidRDefault="005856F0" w:rsidP="00F0094D">
      <w:pPr>
        <w:rPr>
          <w:rFonts w:ascii="Arial" w:hAnsi="Arial" w:cs="Arial"/>
          <w:szCs w:val="21"/>
        </w:rPr>
      </w:pPr>
    </w:p>
    <w:p w14:paraId="0D702A7D" w14:textId="44AE7D50" w:rsidR="00B27765" w:rsidRPr="001D04B9" w:rsidRDefault="001D04B9" w:rsidP="00B27765">
      <w:pPr>
        <w:rPr>
          <w:rFonts w:ascii="Arial" w:hAnsi="Arial" w:cs="Arial"/>
          <w:b/>
          <w:szCs w:val="21"/>
        </w:rPr>
      </w:pPr>
      <w:r w:rsidRPr="001D04B9">
        <w:rPr>
          <w:rFonts w:ascii="Arial" w:hAnsi="Arial" w:cs="Arial"/>
          <w:b/>
          <w:szCs w:val="21"/>
        </w:rPr>
        <w:t>[</w:t>
      </w:r>
      <w:r w:rsidR="00B27765" w:rsidRPr="001D04B9">
        <w:rPr>
          <w:rFonts w:ascii="Arial" w:hAnsi="Arial" w:cs="Arial"/>
          <w:b/>
          <w:szCs w:val="21"/>
        </w:rPr>
        <w:t>15</w:t>
      </w:r>
      <w:r w:rsidR="007E5498" w:rsidRPr="001D04B9">
        <w:rPr>
          <w:rFonts w:ascii="Arial" w:hAnsi="Arial" w:cs="Arial" w:hint="eastAsia"/>
          <w:b/>
          <w:szCs w:val="21"/>
        </w:rPr>
        <w:t>:</w:t>
      </w:r>
      <w:r w:rsidR="00B73AA2" w:rsidRPr="001D04B9">
        <w:rPr>
          <w:rFonts w:ascii="Arial" w:hAnsi="Arial" w:cs="Arial"/>
          <w:b/>
          <w:szCs w:val="21"/>
        </w:rPr>
        <w:t>35</w:t>
      </w:r>
      <w:r w:rsidR="00B27765" w:rsidRPr="001D04B9">
        <w:rPr>
          <w:rFonts w:ascii="Arial" w:hAnsi="Arial" w:cs="Arial"/>
          <w:b/>
          <w:szCs w:val="21"/>
        </w:rPr>
        <w:t>-1</w:t>
      </w:r>
      <w:r w:rsidR="007E5498" w:rsidRPr="001D04B9">
        <w:rPr>
          <w:rFonts w:ascii="Arial" w:hAnsi="Arial" w:cs="Arial"/>
          <w:b/>
          <w:szCs w:val="21"/>
        </w:rPr>
        <w:t>6</w:t>
      </w:r>
      <w:r w:rsidR="007E5498" w:rsidRPr="001D04B9">
        <w:rPr>
          <w:rFonts w:ascii="Arial" w:hAnsi="Arial" w:cs="Arial" w:hint="eastAsia"/>
          <w:b/>
          <w:szCs w:val="21"/>
        </w:rPr>
        <w:t>:</w:t>
      </w:r>
      <w:r w:rsidR="00B73AA2" w:rsidRPr="001D04B9">
        <w:rPr>
          <w:rFonts w:ascii="Arial" w:hAnsi="Arial" w:cs="Arial"/>
          <w:b/>
          <w:szCs w:val="21"/>
        </w:rPr>
        <w:t>20</w:t>
      </w:r>
      <w:r w:rsidR="00704BC8" w:rsidRPr="001D04B9">
        <w:rPr>
          <w:rFonts w:ascii="Arial" w:hAnsi="Arial" w:cs="Arial"/>
          <w:b/>
          <w:szCs w:val="21"/>
        </w:rPr>
        <w:tab/>
      </w:r>
      <w:r w:rsidR="000207F2" w:rsidRPr="001D04B9">
        <w:rPr>
          <w:rFonts w:ascii="Arial" w:hAnsi="Arial" w:cs="Arial"/>
          <w:b/>
          <w:szCs w:val="21"/>
        </w:rPr>
        <w:t>Japan</w:t>
      </w:r>
      <w:r w:rsidR="00B27765" w:rsidRPr="001D04B9">
        <w:rPr>
          <w:rFonts w:ascii="Arial" w:hAnsi="Arial" w:cs="Arial"/>
          <w:b/>
          <w:szCs w:val="21"/>
        </w:rPr>
        <w:t xml:space="preserve"> Session</w:t>
      </w:r>
      <w:r w:rsidRPr="001D04B9">
        <w:rPr>
          <w:rFonts w:ascii="Arial" w:hAnsi="Arial" w:cs="Arial"/>
          <w:b/>
          <w:szCs w:val="21"/>
        </w:rPr>
        <w:t>]</w:t>
      </w:r>
    </w:p>
    <w:p w14:paraId="62E66DCE" w14:textId="1549CBC9" w:rsidR="00F0094D" w:rsidRPr="002E348E" w:rsidRDefault="00F0094D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>Moderator:</w:t>
      </w:r>
      <w:r w:rsidRPr="002E348E">
        <w:rPr>
          <w:rFonts w:ascii="Arial" w:hAnsi="Arial" w:cs="Arial"/>
          <w:szCs w:val="21"/>
        </w:rPr>
        <w:t xml:space="preserve"> </w:t>
      </w:r>
      <w:r w:rsidR="00C14915" w:rsidRPr="002E348E">
        <w:rPr>
          <w:rFonts w:ascii="Arial" w:hAnsi="Arial" w:cs="Arial"/>
          <w:szCs w:val="21"/>
        </w:rPr>
        <w:t>Yoshiyuki Watanabe</w:t>
      </w:r>
      <w:r w:rsidR="00A90833" w:rsidRPr="002E348E">
        <w:rPr>
          <w:rFonts w:ascii="Arial" w:hAnsi="Arial" w:cs="Arial"/>
          <w:szCs w:val="21"/>
        </w:rPr>
        <w:t xml:space="preserve"> (</w:t>
      </w:r>
      <w:r w:rsidR="00A90833" w:rsidRPr="002E348E">
        <w:rPr>
          <w:rFonts w:ascii="Segoe UI" w:hAnsi="Segoe UI" w:cs="Segoe UI"/>
          <w:color w:val="212121"/>
          <w:shd w:val="clear" w:color="auto" w:fill="FFFFFF"/>
        </w:rPr>
        <w:t>Shiga University of Medical Science</w:t>
      </w:r>
      <w:r w:rsidR="00A90833" w:rsidRPr="002E348E">
        <w:rPr>
          <w:rFonts w:ascii="Arial" w:hAnsi="Arial" w:cs="Arial"/>
          <w:szCs w:val="21"/>
        </w:rPr>
        <w:t>)</w:t>
      </w:r>
      <w:r w:rsidR="00A93A51" w:rsidRPr="002E348E">
        <w:rPr>
          <w:rFonts w:ascii="Arial" w:hAnsi="Arial" w:cs="Arial"/>
          <w:szCs w:val="21"/>
        </w:rPr>
        <w:t xml:space="preserve">, </w:t>
      </w:r>
      <w:r w:rsidR="00C14915" w:rsidRPr="002E348E">
        <w:rPr>
          <w:rFonts w:ascii="Arial" w:hAnsi="Arial" w:cs="Arial"/>
          <w:szCs w:val="21"/>
        </w:rPr>
        <w:t>Yukio Miki</w:t>
      </w:r>
      <w:r w:rsidR="00A90833" w:rsidRPr="002E348E">
        <w:rPr>
          <w:rFonts w:ascii="Arial" w:hAnsi="Arial" w:cs="Arial"/>
          <w:szCs w:val="21"/>
        </w:rPr>
        <w:t xml:space="preserve"> (Osaka City University)</w:t>
      </w:r>
    </w:p>
    <w:p w14:paraId="0D0C60A6" w14:textId="77777777" w:rsidR="003A718F" w:rsidRDefault="00A90833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 xml:space="preserve">1. </w:t>
      </w:r>
      <w:r w:rsidR="00C14915" w:rsidRPr="001D04B9">
        <w:rPr>
          <w:rFonts w:ascii="Arial" w:hAnsi="Arial" w:cs="Arial"/>
          <w:szCs w:val="21"/>
          <w:u w:val="single"/>
        </w:rPr>
        <w:t>Emiko Morimoto (Osaka City University)</w:t>
      </w:r>
      <w:r w:rsidR="00F0094D" w:rsidRPr="002E348E">
        <w:rPr>
          <w:rFonts w:ascii="Arial" w:hAnsi="Arial" w:cs="Arial"/>
          <w:szCs w:val="21"/>
        </w:rPr>
        <w:t xml:space="preserve">, </w:t>
      </w:r>
    </w:p>
    <w:p w14:paraId="3D0F6A07" w14:textId="05579C1B" w:rsidR="00F0094D" w:rsidRPr="002E348E" w:rsidRDefault="008853D3" w:rsidP="00921C1E">
      <w:pPr>
        <w:ind w:firstLine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Diagnostic imaging of demyelinating diseases</w:t>
      </w:r>
    </w:p>
    <w:p w14:paraId="0D31F1B8" w14:textId="77777777" w:rsidR="003A718F" w:rsidRDefault="00A90833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 xml:space="preserve">2. </w:t>
      </w:r>
      <w:r w:rsidR="00C14915" w:rsidRPr="001D04B9">
        <w:rPr>
          <w:rFonts w:ascii="Arial" w:hAnsi="Arial" w:cs="Arial"/>
          <w:szCs w:val="21"/>
          <w:u w:val="single"/>
        </w:rPr>
        <w:t>Noriyuki Fujima (Hokkaido University)</w:t>
      </w:r>
      <w:r w:rsidR="00C14915" w:rsidRPr="002E348E">
        <w:rPr>
          <w:rFonts w:ascii="Arial" w:hAnsi="Arial" w:cs="Arial"/>
          <w:szCs w:val="21"/>
        </w:rPr>
        <w:t>,</w:t>
      </w:r>
      <w:r w:rsidR="00F0094D" w:rsidRPr="002E348E">
        <w:rPr>
          <w:rFonts w:ascii="Arial" w:hAnsi="Arial" w:cs="Arial"/>
          <w:szCs w:val="21"/>
        </w:rPr>
        <w:t xml:space="preserve"> </w:t>
      </w:r>
    </w:p>
    <w:p w14:paraId="1363617E" w14:textId="2EE4738F" w:rsidR="00F0094D" w:rsidRPr="002E348E" w:rsidRDefault="008853D3" w:rsidP="00921C1E">
      <w:pPr>
        <w:ind w:firstLine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EPI with compressed SENSE (EPICS) for head and neck lesions</w:t>
      </w:r>
    </w:p>
    <w:p w14:paraId="7F0ACDE5" w14:textId="77777777" w:rsidR="003A718F" w:rsidRDefault="00A90833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 xml:space="preserve">3. </w:t>
      </w:r>
      <w:r w:rsidR="00C14915" w:rsidRPr="001D04B9">
        <w:rPr>
          <w:rFonts w:ascii="Arial" w:hAnsi="Arial" w:cs="Arial"/>
          <w:szCs w:val="21"/>
          <w:u w:val="single"/>
        </w:rPr>
        <w:t>Yasutaka Fushimi (Kyoto University)</w:t>
      </w:r>
      <w:r w:rsidR="00C14915" w:rsidRPr="002E348E">
        <w:rPr>
          <w:rFonts w:ascii="Arial" w:hAnsi="Arial" w:cs="Arial"/>
          <w:szCs w:val="21"/>
        </w:rPr>
        <w:t xml:space="preserve">, </w:t>
      </w:r>
    </w:p>
    <w:p w14:paraId="669FD52B" w14:textId="5012DF3C" w:rsidR="00F0094D" w:rsidRPr="002E348E" w:rsidRDefault="00A07F2E" w:rsidP="00921C1E">
      <w:pPr>
        <w:ind w:firstLine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Clinical experience of intracranial black blood MRI</w:t>
      </w:r>
    </w:p>
    <w:p w14:paraId="35A0D29A" w14:textId="0EE6A4BA" w:rsidR="0084416C" w:rsidRPr="002E348E" w:rsidRDefault="0084416C" w:rsidP="00B27765">
      <w:pPr>
        <w:rPr>
          <w:rFonts w:ascii="Arial" w:hAnsi="Arial" w:cs="Arial"/>
          <w:szCs w:val="21"/>
        </w:rPr>
      </w:pPr>
    </w:p>
    <w:p w14:paraId="541970EB" w14:textId="2747BB50" w:rsidR="005856F0" w:rsidRPr="001D04B9" w:rsidRDefault="001D04B9" w:rsidP="005856F0">
      <w:pPr>
        <w:rPr>
          <w:rFonts w:ascii="Arial" w:hAnsi="Arial" w:cs="Arial"/>
          <w:b/>
          <w:bCs/>
          <w:szCs w:val="21"/>
        </w:rPr>
      </w:pPr>
      <w:r w:rsidRPr="001D04B9">
        <w:rPr>
          <w:rFonts w:ascii="Arial" w:hAnsi="Arial" w:cs="Arial"/>
          <w:b/>
          <w:bCs/>
          <w:szCs w:val="21"/>
        </w:rPr>
        <w:t>[</w:t>
      </w:r>
      <w:r w:rsidR="005856F0" w:rsidRPr="001D04B9">
        <w:rPr>
          <w:rFonts w:ascii="Arial" w:hAnsi="Arial" w:cs="Arial" w:hint="eastAsia"/>
          <w:b/>
          <w:bCs/>
          <w:szCs w:val="21"/>
        </w:rPr>
        <w:t>1</w:t>
      </w:r>
      <w:r w:rsidR="005856F0" w:rsidRPr="001D04B9">
        <w:rPr>
          <w:rFonts w:ascii="Arial" w:hAnsi="Arial" w:cs="Arial"/>
          <w:b/>
          <w:bCs/>
          <w:szCs w:val="21"/>
        </w:rPr>
        <w:t>6</w:t>
      </w:r>
      <w:r w:rsidR="005856F0" w:rsidRPr="001D04B9">
        <w:rPr>
          <w:rFonts w:ascii="Arial" w:hAnsi="Arial" w:cs="Arial" w:hint="eastAsia"/>
          <w:b/>
          <w:bCs/>
          <w:szCs w:val="21"/>
        </w:rPr>
        <w:t>:</w:t>
      </w:r>
      <w:r w:rsidR="00B73AA2" w:rsidRPr="001D04B9">
        <w:rPr>
          <w:rFonts w:ascii="Arial" w:hAnsi="Arial" w:cs="Arial"/>
          <w:b/>
          <w:bCs/>
          <w:szCs w:val="21"/>
        </w:rPr>
        <w:t>20</w:t>
      </w:r>
      <w:r w:rsidR="005856F0" w:rsidRPr="001D04B9">
        <w:rPr>
          <w:rFonts w:ascii="Arial" w:hAnsi="Arial" w:cs="Arial" w:hint="eastAsia"/>
          <w:b/>
          <w:bCs/>
          <w:szCs w:val="21"/>
        </w:rPr>
        <w:t>-</w:t>
      </w:r>
      <w:r w:rsidR="005856F0" w:rsidRPr="001D04B9">
        <w:rPr>
          <w:rFonts w:ascii="Arial" w:hAnsi="Arial" w:cs="Arial"/>
          <w:b/>
          <w:bCs/>
          <w:szCs w:val="21"/>
        </w:rPr>
        <w:t>16:</w:t>
      </w:r>
      <w:r w:rsidR="00B73AA2" w:rsidRPr="001D04B9">
        <w:rPr>
          <w:rFonts w:ascii="Arial" w:hAnsi="Arial" w:cs="Arial"/>
          <w:b/>
          <w:bCs/>
          <w:szCs w:val="21"/>
        </w:rPr>
        <w:t>30</w:t>
      </w:r>
      <w:r w:rsidR="00704BC8" w:rsidRPr="001D04B9">
        <w:rPr>
          <w:rFonts w:ascii="Arial" w:hAnsi="Arial" w:cs="Arial"/>
          <w:b/>
          <w:bCs/>
          <w:szCs w:val="21"/>
        </w:rPr>
        <w:tab/>
      </w:r>
      <w:r w:rsidR="005856F0" w:rsidRPr="001D04B9">
        <w:rPr>
          <w:rFonts w:ascii="Arial" w:hAnsi="Arial" w:cs="Arial" w:hint="eastAsia"/>
          <w:b/>
          <w:bCs/>
          <w:szCs w:val="21"/>
        </w:rPr>
        <w:t>T</w:t>
      </w:r>
      <w:r w:rsidR="005856F0" w:rsidRPr="001D04B9">
        <w:rPr>
          <w:rFonts w:ascii="Arial" w:hAnsi="Arial" w:cs="Arial"/>
          <w:b/>
          <w:bCs/>
          <w:szCs w:val="21"/>
        </w:rPr>
        <w:t>ea Break</w:t>
      </w:r>
      <w:r w:rsidRPr="001D04B9">
        <w:rPr>
          <w:rFonts w:ascii="Arial" w:hAnsi="Arial" w:cs="Arial"/>
          <w:b/>
          <w:bCs/>
          <w:szCs w:val="21"/>
        </w:rPr>
        <w:t>]</w:t>
      </w:r>
    </w:p>
    <w:p w14:paraId="1213711A" w14:textId="77777777" w:rsidR="005856F0" w:rsidRPr="002E348E" w:rsidRDefault="005856F0" w:rsidP="00B27765">
      <w:pPr>
        <w:rPr>
          <w:rFonts w:ascii="Arial" w:hAnsi="Arial" w:cs="Arial"/>
          <w:szCs w:val="21"/>
        </w:rPr>
      </w:pPr>
    </w:p>
    <w:p w14:paraId="51A2C21C" w14:textId="72601759" w:rsidR="0084416C" w:rsidRPr="001D04B9" w:rsidRDefault="001D04B9" w:rsidP="00B27765">
      <w:pPr>
        <w:rPr>
          <w:rFonts w:ascii="Arial" w:hAnsi="Arial" w:cs="Arial"/>
          <w:b/>
          <w:szCs w:val="21"/>
        </w:rPr>
      </w:pPr>
      <w:r w:rsidRPr="001D04B9">
        <w:rPr>
          <w:rFonts w:ascii="Arial" w:hAnsi="Arial" w:cs="Arial"/>
          <w:b/>
          <w:szCs w:val="21"/>
        </w:rPr>
        <w:t>[</w:t>
      </w:r>
      <w:r w:rsidR="0084416C" w:rsidRPr="001D04B9">
        <w:rPr>
          <w:rFonts w:ascii="Arial" w:hAnsi="Arial" w:cs="Arial"/>
          <w:b/>
          <w:szCs w:val="21"/>
        </w:rPr>
        <w:t>1</w:t>
      </w:r>
      <w:r w:rsidR="002C21F2" w:rsidRPr="001D04B9">
        <w:rPr>
          <w:rFonts w:ascii="Arial" w:hAnsi="Arial" w:cs="Arial" w:hint="eastAsia"/>
          <w:b/>
          <w:szCs w:val="21"/>
        </w:rPr>
        <w:t>6</w:t>
      </w:r>
      <w:r w:rsidR="0084416C" w:rsidRPr="001D04B9">
        <w:rPr>
          <w:rFonts w:ascii="Arial" w:hAnsi="Arial" w:cs="Arial"/>
          <w:b/>
          <w:szCs w:val="21"/>
        </w:rPr>
        <w:t>:</w:t>
      </w:r>
      <w:r w:rsidR="00B73AA2" w:rsidRPr="001D04B9">
        <w:rPr>
          <w:rFonts w:ascii="Arial" w:hAnsi="Arial" w:cs="Arial"/>
          <w:b/>
          <w:szCs w:val="21"/>
        </w:rPr>
        <w:t>30</w:t>
      </w:r>
      <w:r w:rsidR="0084416C" w:rsidRPr="001D04B9">
        <w:rPr>
          <w:rFonts w:ascii="Arial" w:hAnsi="Arial" w:cs="Arial"/>
          <w:b/>
          <w:szCs w:val="21"/>
        </w:rPr>
        <w:t>-1</w:t>
      </w:r>
      <w:r w:rsidR="00F0094D" w:rsidRPr="001D04B9">
        <w:rPr>
          <w:rFonts w:ascii="Arial" w:hAnsi="Arial" w:cs="Arial"/>
          <w:b/>
          <w:szCs w:val="21"/>
        </w:rPr>
        <w:t>7</w:t>
      </w:r>
      <w:r w:rsidR="0084416C" w:rsidRPr="001D04B9">
        <w:rPr>
          <w:rFonts w:ascii="Arial" w:hAnsi="Arial" w:cs="Arial"/>
          <w:b/>
          <w:szCs w:val="21"/>
        </w:rPr>
        <w:t>:</w:t>
      </w:r>
      <w:r w:rsidR="00B73AA2" w:rsidRPr="001D04B9">
        <w:rPr>
          <w:rFonts w:ascii="Arial" w:hAnsi="Arial" w:cs="Arial"/>
          <w:b/>
          <w:szCs w:val="21"/>
        </w:rPr>
        <w:t>00</w:t>
      </w:r>
      <w:r w:rsidR="00704BC8" w:rsidRPr="001D04B9">
        <w:rPr>
          <w:rFonts w:ascii="Arial" w:hAnsi="Arial" w:cs="Arial"/>
          <w:b/>
          <w:szCs w:val="21"/>
        </w:rPr>
        <w:tab/>
      </w:r>
      <w:r w:rsidR="00A93A51" w:rsidRPr="001D04B9">
        <w:rPr>
          <w:rFonts w:ascii="Arial" w:hAnsi="Arial" w:cs="Arial"/>
          <w:b/>
          <w:szCs w:val="21"/>
        </w:rPr>
        <w:t>New Member Session</w:t>
      </w:r>
      <w:r w:rsidRPr="001D04B9">
        <w:rPr>
          <w:rFonts w:ascii="Arial" w:hAnsi="Arial" w:cs="Arial"/>
          <w:b/>
          <w:szCs w:val="21"/>
        </w:rPr>
        <w:t>]</w:t>
      </w:r>
    </w:p>
    <w:p w14:paraId="20E78457" w14:textId="2F94491E" w:rsidR="00F0094D" w:rsidRPr="002E348E" w:rsidRDefault="00F0094D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>Moderator:</w:t>
      </w:r>
      <w:r w:rsidRPr="002E348E">
        <w:rPr>
          <w:rFonts w:ascii="Arial" w:hAnsi="Arial" w:cs="Arial"/>
          <w:szCs w:val="21"/>
        </w:rPr>
        <w:t xml:space="preserve"> </w:t>
      </w:r>
      <w:r w:rsidR="00A07F2E" w:rsidRPr="002E348E">
        <w:rPr>
          <w:rFonts w:ascii="Arial" w:hAnsi="Arial" w:cs="Arial"/>
          <w:szCs w:val="21"/>
        </w:rPr>
        <w:t>Kei Yamada (Kyoto Prefectural University of Medicine)</w:t>
      </w:r>
      <w:r w:rsidR="00A93A51" w:rsidRPr="002E348E">
        <w:rPr>
          <w:rFonts w:ascii="Arial" w:hAnsi="Arial" w:cs="Arial"/>
          <w:szCs w:val="21"/>
        </w:rPr>
        <w:t xml:space="preserve">, </w:t>
      </w:r>
      <w:r w:rsidR="00A07F2E" w:rsidRPr="002E348E">
        <w:rPr>
          <w:rFonts w:ascii="Arial" w:hAnsi="Arial" w:cs="Arial"/>
          <w:szCs w:val="21"/>
        </w:rPr>
        <w:t>Sandy Cheng-Yu Chen (Taipei Medical University)</w:t>
      </w:r>
    </w:p>
    <w:p w14:paraId="2C9F3C71" w14:textId="77777777" w:rsidR="003A718F" w:rsidRDefault="00A90833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 xml:space="preserve">1. </w:t>
      </w:r>
      <w:r w:rsidR="00350678" w:rsidRPr="001D04B9">
        <w:rPr>
          <w:rFonts w:ascii="Arial" w:hAnsi="Arial" w:cs="Arial"/>
          <w:szCs w:val="21"/>
          <w:u w:val="single"/>
        </w:rPr>
        <w:t xml:space="preserve">Henry Ka-Fung </w:t>
      </w:r>
      <w:proofErr w:type="spellStart"/>
      <w:r w:rsidR="00350678" w:rsidRPr="001D04B9">
        <w:rPr>
          <w:rFonts w:ascii="Arial" w:hAnsi="Arial" w:cs="Arial"/>
          <w:szCs w:val="21"/>
          <w:u w:val="single"/>
        </w:rPr>
        <w:t>Mak</w:t>
      </w:r>
      <w:proofErr w:type="spellEnd"/>
      <w:r w:rsidRPr="001D04B9">
        <w:rPr>
          <w:rFonts w:ascii="Arial" w:hAnsi="Arial" w:cs="Arial"/>
          <w:szCs w:val="21"/>
          <w:u w:val="single"/>
        </w:rPr>
        <w:t xml:space="preserve"> (The University of Hong Kong)</w:t>
      </w:r>
      <w:r w:rsidR="00F0094D" w:rsidRPr="002E348E">
        <w:rPr>
          <w:rFonts w:ascii="Arial" w:hAnsi="Arial" w:cs="Arial"/>
          <w:szCs w:val="21"/>
        </w:rPr>
        <w:t xml:space="preserve">, </w:t>
      </w:r>
    </w:p>
    <w:p w14:paraId="6CCCCBC1" w14:textId="5C89C6DF" w:rsidR="00F0094D" w:rsidRPr="002E348E" w:rsidRDefault="00704BC8" w:rsidP="00921C1E">
      <w:pPr>
        <w:ind w:firstLine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Neuroimaging in Dementia/Cognitive impairment: a practical guide in the 2020s</w:t>
      </w:r>
    </w:p>
    <w:p w14:paraId="3D395E0B" w14:textId="77777777" w:rsidR="003A718F" w:rsidRDefault="00A90833" w:rsidP="00704BC8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 xml:space="preserve">2. </w:t>
      </w:r>
      <w:r w:rsidR="00214B62" w:rsidRPr="001D04B9">
        <w:rPr>
          <w:rFonts w:ascii="Arial" w:hAnsi="Arial" w:cs="Arial"/>
          <w:szCs w:val="21"/>
          <w:u w:val="single"/>
        </w:rPr>
        <w:t>Tchoyoson Lim</w:t>
      </w:r>
      <w:r w:rsidRPr="001D04B9">
        <w:rPr>
          <w:rFonts w:ascii="Arial" w:hAnsi="Arial" w:cs="Arial"/>
          <w:szCs w:val="21"/>
          <w:u w:val="single"/>
        </w:rPr>
        <w:t xml:space="preserve"> (National Neuroscience Institute)</w:t>
      </w:r>
      <w:r w:rsidR="00F0094D" w:rsidRPr="002E348E">
        <w:rPr>
          <w:rFonts w:ascii="Arial" w:hAnsi="Arial" w:cs="Arial"/>
          <w:szCs w:val="21"/>
        </w:rPr>
        <w:t>,</w:t>
      </w:r>
    </w:p>
    <w:p w14:paraId="07B19644" w14:textId="23276C01" w:rsidR="00F0094D" w:rsidRPr="002E348E" w:rsidRDefault="00704BC8" w:rsidP="00921C1E">
      <w:pPr>
        <w:ind w:firstLine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AI: External validation in neuro AI</w:t>
      </w:r>
    </w:p>
    <w:p w14:paraId="08F12138" w14:textId="58C26F26" w:rsidR="007E5498" w:rsidRPr="002E348E" w:rsidRDefault="007E5498" w:rsidP="00B27765">
      <w:pPr>
        <w:rPr>
          <w:rFonts w:ascii="Arial" w:hAnsi="Arial" w:cs="Arial"/>
          <w:bCs/>
          <w:szCs w:val="21"/>
        </w:rPr>
      </w:pPr>
    </w:p>
    <w:p w14:paraId="362EDA99" w14:textId="6D4A86D1" w:rsidR="00DB3589" w:rsidRPr="001D04B9" w:rsidRDefault="001D04B9" w:rsidP="00B27765">
      <w:pPr>
        <w:rPr>
          <w:rFonts w:ascii="Arial" w:hAnsi="Arial" w:cs="Arial"/>
          <w:b/>
          <w:bCs/>
          <w:szCs w:val="21"/>
        </w:rPr>
      </w:pPr>
      <w:r w:rsidRPr="001D04B9">
        <w:rPr>
          <w:rFonts w:ascii="Arial" w:hAnsi="Arial" w:cs="Arial"/>
          <w:b/>
          <w:bCs/>
          <w:szCs w:val="21"/>
        </w:rPr>
        <w:t>[</w:t>
      </w:r>
      <w:r w:rsidR="00DB3589" w:rsidRPr="001D04B9">
        <w:rPr>
          <w:rFonts w:ascii="Arial" w:hAnsi="Arial" w:cs="Arial" w:hint="eastAsia"/>
          <w:b/>
          <w:bCs/>
          <w:szCs w:val="21"/>
        </w:rPr>
        <w:t>17:</w:t>
      </w:r>
      <w:r w:rsidR="00102817">
        <w:rPr>
          <w:rFonts w:ascii="Arial" w:hAnsi="Arial" w:cs="Arial" w:hint="eastAsia"/>
          <w:b/>
          <w:bCs/>
          <w:szCs w:val="21"/>
        </w:rPr>
        <w:t>0</w:t>
      </w:r>
      <w:r w:rsidR="00DB3589" w:rsidRPr="001D04B9">
        <w:rPr>
          <w:rFonts w:ascii="Arial" w:hAnsi="Arial" w:cs="Arial"/>
          <w:b/>
          <w:bCs/>
          <w:szCs w:val="21"/>
        </w:rPr>
        <w:t>0</w:t>
      </w:r>
      <w:r w:rsidR="00DB3589" w:rsidRPr="001D04B9">
        <w:rPr>
          <w:rFonts w:ascii="Arial" w:hAnsi="Arial" w:cs="Arial" w:hint="eastAsia"/>
          <w:b/>
          <w:bCs/>
          <w:szCs w:val="21"/>
        </w:rPr>
        <w:t>-</w:t>
      </w:r>
      <w:r w:rsidR="00DB3589" w:rsidRPr="001D04B9">
        <w:rPr>
          <w:rFonts w:ascii="Arial" w:hAnsi="Arial" w:cs="Arial"/>
          <w:b/>
          <w:bCs/>
          <w:szCs w:val="21"/>
        </w:rPr>
        <w:t>17:</w:t>
      </w:r>
      <w:r w:rsidR="00102817">
        <w:rPr>
          <w:rFonts w:ascii="Arial" w:hAnsi="Arial" w:cs="Arial" w:hint="eastAsia"/>
          <w:b/>
          <w:bCs/>
          <w:szCs w:val="21"/>
        </w:rPr>
        <w:t>1</w:t>
      </w:r>
      <w:r w:rsidR="00B73AA2" w:rsidRPr="001D04B9">
        <w:rPr>
          <w:rFonts w:ascii="Arial" w:hAnsi="Arial" w:cs="Arial"/>
          <w:b/>
          <w:bCs/>
          <w:szCs w:val="21"/>
        </w:rPr>
        <w:t>0</w:t>
      </w:r>
      <w:r w:rsidR="00704BC8" w:rsidRPr="001D04B9">
        <w:rPr>
          <w:rFonts w:ascii="Arial" w:hAnsi="Arial" w:cs="Arial"/>
          <w:b/>
          <w:bCs/>
          <w:szCs w:val="21"/>
        </w:rPr>
        <w:tab/>
      </w:r>
      <w:r w:rsidR="00DB3589" w:rsidRPr="001D04B9">
        <w:rPr>
          <w:rFonts w:ascii="Arial" w:hAnsi="Arial" w:cs="Arial" w:hint="eastAsia"/>
          <w:b/>
          <w:bCs/>
          <w:szCs w:val="21"/>
        </w:rPr>
        <w:t>T</w:t>
      </w:r>
      <w:r w:rsidR="00DB3589" w:rsidRPr="001D04B9">
        <w:rPr>
          <w:rFonts w:ascii="Arial" w:hAnsi="Arial" w:cs="Arial"/>
          <w:b/>
          <w:bCs/>
          <w:szCs w:val="21"/>
        </w:rPr>
        <w:t>ea Break</w:t>
      </w:r>
      <w:r w:rsidRPr="001D04B9">
        <w:rPr>
          <w:rFonts w:ascii="Arial" w:hAnsi="Arial" w:cs="Arial"/>
          <w:b/>
          <w:bCs/>
          <w:szCs w:val="21"/>
        </w:rPr>
        <w:t>]</w:t>
      </w:r>
    </w:p>
    <w:p w14:paraId="4A33252A" w14:textId="77777777" w:rsidR="00DB3589" w:rsidRPr="002E348E" w:rsidRDefault="00DB3589" w:rsidP="00DB3589">
      <w:pPr>
        <w:rPr>
          <w:rFonts w:ascii="Arial" w:hAnsi="Arial" w:cs="Arial"/>
          <w:bCs/>
          <w:szCs w:val="21"/>
        </w:rPr>
      </w:pPr>
    </w:p>
    <w:p w14:paraId="27258FF5" w14:textId="29917670" w:rsidR="00DB3589" w:rsidRDefault="001D04B9" w:rsidP="00DB3589">
      <w:pPr>
        <w:rPr>
          <w:rFonts w:ascii="Arial" w:hAnsi="Arial" w:cs="Arial"/>
          <w:b/>
          <w:szCs w:val="21"/>
        </w:rPr>
      </w:pPr>
      <w:r w:rsidRPr="001D04B9">
        <w:rPr>
          <w:rFonts w:ascii="Arial" w:hAnsi="Arial" w:cs="Arial"/>
          <w:b/>
          <w:szCs w:val="21"/>
        </w:rPr>
        <w:t>[</w:t>
      </w:r>
      <w:r w:rsidR="00DB3589" w:rsidRPr="001D04B9">
        <w:rPr>
          <w:rFonts w:ascii="Arial" w:hAnsi="Arial" w:cs="Arial"/>
          <w:b/>
          <w:szCs w:val="21"/>
        </w:rPr>
        <w:t>17:</w:t>
      </w:r>
      <w:r w:rsidR="00102817">
        <w:rPr>
          <w:rFonts w:ascii="Arial" w:hAnsi="Arial" w:cs="Arial" w:hint="eastAsia"/>
          <w:b/>
          <w:szCs w:val="21"/>
        </w:rPr>
        <w:t>10</w:t>
      </w:r>
      <w:r w:rsidR="00DB3589" w:rsidRPr="001D04B9">
        <w:rPr>
          <w:rFonts w:ascii="Arial" w:hAnsi="Arial" w:cs="Arial"/>
          <w:b/>
          <w:szCs w:val="21"/>
        </w:rPr>
        <w:t>-1</w:t>
      </w:r>
      <w:r w:rsidR="00B73AA2" w:rsidRPr="001D04B9">
        <w:rPr>
          <w:rFonts w:ascii="Arial" w:hAnsi="Arial" w:cs="Arial"/>
          <w:b/>
          <w:szCs w:val="21"/>
        </w:rPr>
        <w:t>7</w:t>
      </w:r>
      <w:r w:rsidR="00DB3589" w:rsidRPr="001D04B9">
        <w:rPr>
          <w:rFonts w:ascii="Arial" w:hAnsi="Arial" w:cs="Arial"/>
          <w:b/>
          <w:szCs w:val="21"/>
        </w:rPr>
        <w:t>:</w:t>
      </w:r>
      <w:r w:rsidR="00102817">
        <w:rPr>
          <w:rFonts w:ascii="Arial" w:hAnsi="Arial" w:cs="Arial" w:hint="eastAsia"/>
          <w:b/>
          <w:szCs w:val="21"/>
        </w:rPr>
        <w:t>4</w:t>
      </w:r>
      <w:r w:rsidR="00B73AA2" w:rsidRPr="001D04B9">
        <w:rPr>
          <w:rFonts w:ascii="Arial" w:hAnsi="Arial" w:cs="Arial"/>
          <w:b/>
          <w:szCs w:val="21"/>
        </w:rPr>
        <w:t>0</w:t>
      </w:r>
      <w:r w:rsidR="00704BC8" w:rsidRPr="001D04B9">
        <w:rPr>
          <w:rFonts w:ascii="Arial" w:hAnsi="Arial" w:cs="Arial"/>
          <w:b/>
          <w:szCs w:val="21"/>
        </w:rPr>
        <w:tab/>
      </w:r>
      <w:r w:rsidR="00DB3589" w:rsidRPr="001D04B9">
        <w:rPr>
          <w:rFonts w:ascii="Arial" w:hAnsi="Arial" w:cs="Arial" w:hint="eastAsia"/>
          <w:b/>
          <w:szCs w:val="21"/>
        </w:rPr>
        <w:t>E</w:t>
      </w:r>
      <w:r w:rsidR="00DB3589" w:rsidRPr="001D04B9">
        <w:rPr>
          <w:rFonts w:ascii="Arial" w:hAnsi="Arial" w:cs="Arial"/>
          <w:b/>
          <w:szCs w:val="21"/>
        </w:rPr>
        <w:t>vening Seminar</w:t>
      </w:r>
      <w:r w:rsidRPr="001D04B9">
        <w:rPr>
          <w:rFonts w:ascii="Arial" w:hAnsi="Arial" w:cs="Arial"/>
          <w:b/>
          <w:szCs w:val="21"/>
        </w:rPr>
        <w:t>]</w:t>
      </w:r>
    </w:p>
    <w:p w14:paraId="3B2BBA9F" w14:textId="6E9D7F22" w:rsidR="00DB3589" w:rsidRPr="002E348E" w:rsidRDefault="00DB3589" w:rsidP="002E348E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>Moderator:</w:t>
      </w:r>
      <w:r w:rsidRPr="002E348E">
        <w:rPr>
          <w:rFonts w:ascii="Arial" w:hAnsi="Arial" w:cs="Arial"/>
          <w:szCs w:val="21"/>
        </w:rPr>
        <w:t xml:space="preserve"> </w:t>
      </w:r>
      <w:r w:rsidR="00704BC8" w:rsidRPr="002E348E">
        <w:rPr>
          <w:rFonts w:ascii="Arial" w:hAnsi="Arial" w:cs="Arial"/>
          <w:szCs w:val="21"/>
        </w:rPr>
        <w:t xml:space="preserve">Toshiaki </w:t>
      </w:r>
      <w:proofErr w:type="spellStart"/>
      <w:r w:rsidR="00704BC8" w:rsidRPr="002E348E">
        <w:rPr>
          <w:rFonts w:ascii="Arial" w:hAnsi="Arial" w:cs="Arial"/>
          <w:szCs w:val="21"/>
        </w:rPr>
        <w:t>Taoka</w:t>
      </w:r>
      <w:proofErr w:type="spellEnd"/>
      <w:r w:rsidRPr="002E348E">
        <w:rPr>
          <w:rFonts w:ascii="Arial" w:hAnsi="Arial" w:cs="Arial"/>
          <w:szCs w:val="21"/>
        </w:rPr>
        <w:t xml:space="preserve"> (</w:t>
      </w:r>
      <w:r w:rsidR="00704BC8" w:rsidRPr="002E348E">
        <w:rPr>
          <w:rFonts w:ascii="Arial" w:hAnsi="Arial" w:cs="Arial"/>
          <w:szCs w:val="21"/>
        </w:rPr>
        <w:t>Nagoya University</w:t>
      </w:r>
      <w:r w:rsidRPr="002E348E">
        <w:rPr>
          <w:rFonts w:ascii="Arial" w:hAnsi="Arial" w:cs="Arial"/>
          <w:szCs w:val="21"/>
        </w:rPr>
        <w:t>)</w:t>
      </w:r>
    </w:p>
    <w:p w14:paraId="247117C7" w14:textId="77777777" w:rsidR="003A718F" w:rsidRDefault="002E348E" w:rsidP="002E348E">
      <w:pPr>
        <w:rPr>
          <w:rFonts w:ascii="Arial" w:hAnsi="Arial" w:cs="Arial"/>
          <w:szCs w:val="21"/>
        </w:rPr>
      </w:pPr>
      <w:r w:rsidRPr="001D04B9">
        <w:rPr>
          <w:rFonts w:ascii="Arial" w:hAnsi="Arial" w:cs="Arial"/>
          <w:szCs w:val="21"/>
          <w:u w:val="single"/>
        </w:rPr>
        <w:t xml:space="preserve">1. </w:t>
      </w:r>
      <w:proofErr w:type="spellStart"/>
      <w:r w:rsidR="0042076D" w:rsidRPr="001D04B9">
        <w:rPr>
          <w:rFonts w:ascii="Arial" w:hAnsi="Arial" w:cs="Arial"/>
          <w:szCs w:val="21"/>
          <w:u w:val="single"/>
        </w:rPr>
        <w:t>Masafumi</w:t>
      </w:r>
      <w:proofErr w:type="spellEnd"/>
      <w:r w:rsidR="0042076D" w:rsidRPr="001D04B9">
        <w:rPr>
          <w:rFonts w:ascii="Arial" w:hAnsi="Arial" w:cs="Arial"/>
          <w:szCs w:val="21"/>
          <w:u w:val="single"/>
        </w:rPr>
        <w:t xml:space="preserve"> Harada</w:t>
      </w:r>
      <w:r w:rsidR="00DB3589" w:rsidRPr="001D04B9">
        <w:rPr>
          <w:rFonts w:ascii="Arial" w:hAnsi="Arial" w:cs="Arial"/>
          <w:szCs w:val="21"/>
          <w:u w:val="single"/>
        </w:rPr>
        <w:t xml:space="preserve"> </w:t>
      </w:r>
      <w:r w:rsidR="0042076D" w:rsidRPr="001D04B9">
        <w:rPr>
          <w:rFonts w:ascii="Arial" w:hAnsi="Arial" w:cs="Arial"/>
          <w:szCs w:val="21"/>
          <w:u w:val="single"/>
        </w:rPr>
        <w:t>(Tokushima University</w:t>
      </w:r>
      <w:r w:rsidR="00DB3589" w:rsidRPr="001D04B9">
        <w:rPr>
          <w:rFonts w:ascii="Arial" w:hAnsi="Arial" w:cs="Arial"/>
          <w:szCs w:val="21"/>
          <w:u w:val="single"/>
        </w:rPr>
        <w:t>)</w:t>
      </w:r>
      <w:r w:rsidR="00704BC8" w:rsidRPr="002E348E">
        <w:rPr>
          <w:rFonts w:ascii="Arial" w:hAnsi="Arial" w:cs="Arial"/>
          <w:szCs w:val="21"/>
        </w:rPr>
        <w:t>,</w:t>
      </w:r>
      <w:r w:rsidR="00DB3589" w:rsidRPr="002E348E">
        <w:rPr>
          <w:rFonts w:ascii="Arial" w:hAnsi="Arial" w:cs="Arial"/>
          <w:szCs w:val="21"/>
        </w:rPr>
        <w:t xml:space="preserve"> </w:t>
      </w:r>
    </w:p>
    <w:p w14:paraId="17A33AE2" w14:textId="5CD9A3E3" w:rsidR="00DB3589" w:rsidRPr="002E348E" w:rsidRDefault="00704BC8" w:rsidP="00921C1E">
      <w:pPr>
        <w:ind w:left="840"/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Clinical utility of characteristic quantitative values measured by DKI, MRSI and synthetic MRI (QPM)</w:t>
      </w:r>
    </w:p>
    <w:p w14:paraId="010C26A4" w14:textId="09712FF3" w:rsidR="00DB3589" w:rsidRPr="00A6418B" w:rsidRDefault="00A6418B" w:rsidP="00B27765">
      <w:pPr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t>(*</w:t>
      </w:r>
      <w:r w:rsidRPr="00A6418B">
        <w:rPr>
          <w:rFonts w:ascii="Arial" w:hAnsi="Arial" w:cs="Arial"/>
          <w:b/>
          <w:szCs w:val="21"/>
        </w:rPr>
        <w:t>Sponsored by Fuji Film Healthcare</w:t>
      </w:r>
      <w:r>
        <w:rPr>
          <w:rFonts w:ascii="Arial" w:hAnsi="Arial" w:cs="Arial"/>
          <w:b/>
          <w:szCs w:val="21"/>
        </w:rPr>
        <w:t>)</w:t>
      </w:r>
    </w:p>
    <w:p w14:paraId="6EDB1242" w14:textId="77777777" w:rsidR="00A6418B" w:rsidRPr="002E348E" w:rsidRDefault="00A6418B" w:rsidP="00B27765">
      <w:pPr>
        <w:rPr>
          <w:rFonts w:ascii="Arial" w:hAnsi="Arial" w:cs="Arial"/>
          <w:bCs/>
          <w:szCs w:val="21"/>
        </w:rPr>
      </w:pPr>
    </w:p>
    <w:p w14:paraId="6D8682BE" w14:textId="2C41BE0C" w:rsidR="00ED4CEA" w:rsidRPr="001D04B9" w:rsidRDefault="001D04B9" w:rsidP="00ED4CEA">
      <w:pPr>
        <w:rPr>
          <w:rFonts w:ascii="Arial" w:hAnsi="Arial" w:cs="Arial"/>
          <w:b/>
          <w:szCs w:val="21"/>
        </w:rPr>
      </w:pPr>
      <w:r w:rsidRPr="001D04B9">
        <w:rPr>
          <w:rFonts w:ascii="Arial" w:hAnsi="Arial" w:cs="Arial"/>
          <w:b/>
          <w:szCs w:val="21"/>
        </w:rPr>
        <w:t>[</w:t>
      </w:r>
      <w:r w:rsidR="00ED4CEA" w:rsidRPr="001D04B9">
        <w:rPr>
          <w:rFonts w:ascii="Arial" w:hAnsi="Arial" w:cs="Arial"/>
          <w:b/>
          <w:szCs w:val="21"/>
        </w:rPr>
        <w:t>1</w:t>
      </w:r>
      <w:r w:rsidR="00B73AA2" w:rsidRPr="001D04B9">
        <w:rPr>
          <w:rFonts w:ascii="Arial" w:hAnsi="Arial" w:cs="Arial"/>
          <w:b/>
          <w:szCs w:val="21"/>
        </w:rPr>
        <w:t>7</w:t>
      </w:r>
      <w:r w:rsidR="00ED4CEA" w:rsidRPr="001D04B9">
        <w:rPr>
          <w:rFonts w:ascii="Arial" w:hAnsi="Arial" w:cs="Arial"/>
          <w:b/>
          <w:szCs w:val="21"/>
        </w:rPr>
        <w:t>:</w:t>
      </w:r>
      <w:r w:rsidR="00102817">
        <w:rPr>
          <w:rFonts w:ascii="Arial" w:hAnsi="Arial" w:cs="Arial" w:hint="eastAsia"/>
          <w:b/>
          <w:szCs w:val="21"/>
        </w:rPr>
        <w:t>40</w:t>
      </w:r>
      <w:r w:rsidR="00ED4CEA" w:rsidRPr="001D04B9">
        <w:rPr>
          <w:rFonts w:ascii="Arial" w:hAnsi="Arial" w:cs="Arial"/>
          <w:b/>
          <w:szCs w:val="21"/>
        </w:rPr>
        <w:t>-1</w:t>
      </w:r>
      <w:r w:rsidR="00B73AA2" w:rsidRPr="001D04B9">
        <w:rPr>
          <w:rFonts w:ascii="Arial" w:hAnsi="Arial" w:cs="Arial"/>
          <w:b/>
          <w:szCs w:val="21"/>
        </w:rPr>
        <w:t>7</w:t>
      </w:r>
      <w:r w:rsidR="00ED4CEA" w:rsidRPr="001D04B9">
        <w:rPr>
          <w:rFonts w:ascii="Arial" w:hAnsi="Arial" w:cs="Arial"/>
          <w:b/>
          <w:szCs w:val="21"/>
        </w:rPr>
        <w:t>:</w:t>
      </w:r>
      <w:r w:rsidR="00102817">
        <w:rPr>
          <w:rFonts w:ascii="Arial" w:hAnsi="Arial" w:cs="Arial" w:hint="eastAsia"/>
          <w:b/>
          <w:szCs w:val="21"/>
        </w:rPr>
        <w:t>4</w:t>
      </w:r>
      <w:r w:rsidR="00B73AA2" w:rsidRPr="001D04B9">
        <w:rPr>
          <w:rFonts w:ascii="Arial" w:hAnsi="Arial" w:cs="Arial"/>
          <w:b/>
          <w:szCs w:val="21"/>
        </w:rPr>
        <w:t>5</w:t>
      </w:r>
      <w:r w:rsidR="00ED4CEA" w:rsidRPr="001D04B9">
        <w:rPr>
          <w:rFonts w:ascii="Arial" w:hAnsi="Arial" w:cs="Arial"/>
          <w:b/>
          <w:szCs w:val="21"/>
        </w:rPr>
        <w:t xml:space="preserve">     </w:t>
      </w:r>
      <w:r w:rsidR="00ED4CEA" w:rsidRPr="001D04B9">
        <w:rPr>
          <w:rFonts w:ascii="Arial" w:hAnsi="Arial" w:cs="Arial" w:hint="eastAsia"/>
          <w:b/>
          <w:szCs w:val="21"/>
        </w:rPr>
        <w:t>Closing</w:t>
      </w:r>
      <w:r w:rsidR="00ED4CEA" w:rsidRPr="001D04B9">
        <w:rPr>
          <w:rFonts w:ascii="Arial" w:hAnsi="Arial" w:cs="Arial"/>
          <w:b/>
          <w:szCs w:val="21"/>
        </w:rPr>
        <w:t xml:space="preserve"> Remark</w:t>
      </w:r>
      <w:r w:rsidRPr="001D04B9">
        <w:rPr>
          <w:rFonts w:ascii="Arial" w:hAnsi="Arial" w:cs="Arial"/>
          <w:b/>
          <w:szCs w:val="21"/>
        </w:rPr>
        <w:t>]</w:t>
      </w:r>
    </w:p>
    <w:p w14:paraId="15611A5F" w14:textId="39B81D14" w:rsidR="002534EA" w:rsidRPr="002E348E" w:rsidRDefault="00ED4CEA" w:rsidP="002E348E">
      <w:pPr>
        <w:rPr>
          <w:rFonts w:ascii="Arial" w:hAnsi="Arial" w:cs="Arial"/>
          <w:szCs w:val="21"/>
        </w:rPr>
      </w:pPr>
      <w:r w:rsidRPr="002E348E">
        <w:rPr>
          <w:rFonts w:ascii="Arial" w:hAnsi="Arial" w:cs="Arial"/>
          <w:szCs w:val="21"/>
        </w:rPr>
        <w:t>Kohsuke Kudo (</w:t>
      </w:r>
      <w:r w:rsidRPr="002E348E">
        <w:rPr>
          <w:rFonts w:ascii="Arial" w:hAnsi="Arial" w:cs="Arial" w:hint="eastAsia"/>
          <w:szCs w:val="21"/>
        </w:rPr>
        <w:t>Hokkaido</w:t>
      </w:r>
      <w:r w:rsidRPr="002E348E">
        <w:rPr>
          <w:rFonts w:ascii="Arial" w:hAnsi="Arial" w:cs="Arial"/>
          <w:szCs w:val="21"/>
        </w:rPr>
        <w:t xml:space="preserve"> University)</w:t>
      </w:r>
    </w:p>
    <w:sectPr w:rsidR="002534EA" w:rsidRPr="002E348E" w:rsidSect="00DB78F8">
      <w:pgSz w:w="11906" w:h="16838"/>
      <w:pgMar w:top="85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7B1FB" w14:textId="77777777" w:rsidR="00574587" w:rsidRDefault="00574587" w:rsidP="00B27765">
      <w:r>
        <w:separator/>
      </w:r>
    </w:p>
  </w:endnote>
  <w:endnote w:type="continuationSeparator" w:id="0">
    <w:p w14:paraId="5A48ACAF" w14:textId="77777777" w:rsidR="00574587" w:rsidRDefault="00574587" w:rsidP="00B2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F8B56" w14:textId="77777777" w:rsidR="00574587" w:rsidRDefault="00574587" w:rsidP="00B27765">
      <w:r>
        <w:separator/>
      </w:r>
    </w:p>
  </w:footnote>
  <w:footnote w:type="continuationSeparator" w:id="0">
    <w:p w14:paraId="05EE40A9" w14:textId="77777777" w:rsidR="00574587" w:rsidRDefault="00574587" w:rsidP="00B27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75"/>
    <w:rsid w:val="000207F2"/>
    <w:rsid w:val="00031C4F"/>
    <w:rsid w:val="00102817"/>
    <w:rsid w:val="001363E8"/>
    <w:rsid w:val="001D04B9"/>
    <w:rsid w:val="001F16DC"/>
    <w:rsid w:val="00214B62"/>
    <w:rsid w:val="002534EA"/>
    <w:rsid w:val="00292E85"/>
    <w:rsid w:val="002C21F2"/>
    <w:rsid w:val="002C70A5"/>
    <w:rsid w:val="002E348E"/>
    <w:rsid w:val="00324759"/>
    <w:rsid w:val="003408F3"/>
    <w:rsid w:val="00350678"/>
    <w:rsid w:val="00362B61"/>
    <w:rsid w:val="00364BAB"/>
    <w:rsid w:val="00366C9F"/>
    <w:rsid w:val="003A718F"/>
    <w:rsid w:val="003B68E6"/>
    <w:rsid w:val="003E2034"/>
    <w:rsid w:val="00411264"/>
    <w:rsid w:val="0042076D"/>
    <w:rsid w:val="004406B5"/>
    <w:rsid w:val="0046271F"/>
    <w:rsid w:val="0047368F"/>
    <w:rsid w:val="004C7A33"/>
    <w:rsid w:val="004E55DA"/>
    <w:rsid w:val="004F6C43"/>
    <w:rsid w:val="00505D09"/>
    <w:rsid w:val="0055324B"/>
    <w:rsid w:val="00562D00"/>
    <w:rsid w:val="00574587"/>
    <w:rsid w:val="005772D3"/>
    <w:rsid w:val="005856F0"/>
    <w:rsid w:val="005F5B17"/>
    <w:rsid w:val="00616475"/>
    <w:rsid w:val="006874D6"/>
    <w:rsid w:val="00704BC8"/>
    <w:rsid w:val="0078544F"/>
    <w:rsid w:val="00794F0C"/>
    <w:rsid w:val="007E0D29"/>
    <w:rsid w:val="007E5498"/>
    <w:rsid w:val="00826E25"/>
    <w:rsid w:val="0084416C"/>
    <w:rsid w:val="008618B3"/>
    <w:rsid w:val="00870EC4"/>
    <w:rsid w:val="008853D3"/>
    <w:rsid w:val="008A118D"/>
    <w:rsid w:val="008B39F0"/>
    <w:rsid w:val="00921C1E"/>
    <w:rsid w:val="00943F37"/>
    <w:rsid w:val="0096475C"/>
    <w:rsid w:val="009B1177"/>
    <w:rsid w:val="00A07F2E"/>
    <w:rsid w:val="00A1012E"/>
    <w:rsid w:val="00A6418B"/>
    <w:rsid w:val="00A90833"/>
    <w:rsid w:val="00A91965"/>
    <w:rsid w:val="00A93A51"/>
    <w:rsid w:val="00A94B19"/>
    <w:rsid w:val="00AA0DF1"/>
    <w:rsid w:val="00AB79DB"/>
    <w:rsid w:val="00AD04F0"/>
    <w:rsid w:val="00B27765"/>
    <w:rsid w:val="00B32E28"/>
    <w:rsid w:val="00B52800"/>
    <w:rsid w:val="00B73AA2"/>
    <w:rsid w:val="00B77F95"/>
    <w:rsid w:val="00BE3279"/>
    <w:rsid w:val="00C12F71"/>
    <w:rsid w:val="00C14915"/>
    <w:rsid w:val="00C71A15"/>
    <w:rsid w:val="00CD0F7B"/>
    <w:rsid w:val="00D1654D"/>
    <w:rsid w:val="00D81E93"/>
    <w:rsid w:val="00D94148"/>
    <w:rsid w:val="00DB3589"/>
    <w:rsid w:val="00DB78F8"/>
    <w:rsid w:val="00E4335F"/>
    <w:rsid w:val="00E62E07"/>
    <w:rsid w:val="00ED4CEA"/>
    <w:rsid w:val="00EE5276"/>
    <w:rsid w:val="00F0094D"/>
    <w:rsid w:val="00F01456"/>
    <w:rsid w:val="00F23283"/>
    <w:rsid w:val="00F31172"/>
    <w:rsid w:val="00F4562A"/>
    <w:rsid w:val="00F4577C"/>
    <w:rsid w:val="00FA539C"/>
    <w:rsid w:val="00FB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76F5A2"/>
  <w15:chartTrackingRefBased/>
  <w15:docId w15:val="{B7492155-07AF-4460-8A14-1E888C40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76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77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7765"/>
  </w:style>
  <w:style w:type="paragraph" w:styleId="a5">
    <w:name w:val="footer"/>
    <w:basedOn w:val="a"/>
    <w:link w:val="a6"/>
    <w:uiPriority w:val="99"/>
    <w:unhideWhenUsed/>
    <w:rsid w:val="00B277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7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嘉之</dc:creator>
  <cp:keywords/>
  <dc:description/>
  <cp:lastModifiedBy>windows user</cp:lastModifiedBy>
  <cp:revision>5</cp:revision>
  <dcterms:created xsi:type="dcterms:W3CDTF">2021-09-21T08:03:00Z</dcterms:created>
  <dcterms:modified xsi:type="dcterms:W3CDTF">2021-09-22T01:41:00Z</dcterms:modified>
</cp:coreProperties>
</file>