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台北榮民總醫院影像診療部專題演</w:t>
      </w:r>
      <w:r w:rsidDel="00000000" w:rsidR="00000000" w:rsidRPr="00000000">
        <w:rPr>
          <w:rtl w:val="0"/>
        </w:rPr>
        <w:t xml:space="preserve">講(114)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活動日期：2025/6/6　星期五　7:35 ~ 8:35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主辦單位：台北榮民總醫院影像診療部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活動地點：台北榮民總醫院影像診療部大會議室</w:t>
      </w:r>
    </w:p>
    <w:p w:rsidR="00000000" w:rsidDel="00000000" w:rsidP="00000000" w:rsidRDefault="00000000" w:rsidRPr="00000000" w14:paraId="00000005">
      <w:pPr>
        <w:rPr>
          <w:highlight w:val="white"/>
        </w:rPr>
      </w:pPr>
      <w:r w:rsidDel="00000000" w:rsidR="00000000" w:rsidRPr="00000000">
        <w:rPr>
          <w:rtl w:val="0"/>
        </w:rPr>
        <w:t xml:space="preserve">活動內容：Direct to Angio Suite Why and How: Sharing experience from the WE-TRUST study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講師：Marc Ribo, M.D. Ph.D.</w:t>
      </w:r>
      <w:r w:rsidDel="00000000" w:rsidR="00000000" w:rsidRPr="00000000">
        <w:rPr>
          <w:rFonts w:ascii="Helvetica Neue" w:cs="Helvetica Neue" w:eastAsia="Helvetica Neue" w:hAnsi="Helvetica Neue"/>
          <w:highlight w:val="white"/>
          <w:rtl w:val="0"/>
        </w:rPr>
        <w:t xml:space="preserve"> (</w:t>
      </w:r>
      <w:r w:rsidDel="00000000" w:rsidR="00000000" w:rsidRPr="00000000">
        <w:rPr>
          <w:rtl w:val="0"/>
        </w:rPr>
        <w:t xml:space="preserve">Assistant Professor Stroke Unit. Department of Neuroradiology Neurologist. Hospital Vall Hebron, Barcelona</w:t>
      </w:r>
      <w:r w:rsidDel="00000000" w:rsidR="00000000" w:rsidRPr="00000000">
        <w:rPr>
          <w:rFonts w:ascii="Helvetica Neue" w:cs="Helvetica Neue" w:eastAsia="Helvetica Neue" w:hAnsi="Helvetica Neue"/>
          <w:highlight w:val="whit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不收費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聯絡人: 黃曄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Tel: 0938592156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Email: yhuang@vghtpe.gov.tw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77BAF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377A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 w:customStyle="1">
    <w:name w:val="頁首 字元"/>
    <w:basedOn w:val="a0"/>
    <w:link w:val="a3"/>
    <w:uiPriority w:val="99"/>
    <w:rsid w:val="00377A33"/>
    <w:rPr>
      <w:sz w:val="20"/>
      <w:szCs w:val="20"/>
    </w:rPr>
  </w:style>
  <w:style w:type="paragraph" w:styleId="a5">
    <w:name w:val="footer"/>
    <w:basedOn w:val="a"/>
    <w:link w:val="a6"/>
    <w:uiPriority w:val="99"/>
    <w:unhideWhenUsed w:val="1"/>
    <w:rsid w:val="00377A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尾 字元"/>
    <w:basedOn w:val="a0"/>
    <w:link w:val="a5"/>
    <w:uiPriority w:val="99"/>
    <w:rsid w:val="00377A33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F1rkcjWnmcn8DgowcNXQvcKyMw==">CgMxLjAyCGguZ2pkZ3hzOAByITF6cEJLamdiS283QmQ1bWtKVUlxbTljcEhWbDlTZ3g4ZQ==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2022-08-08T05:49:00Z</dcterms:created>
  <dc:creator>RAD</dc:creator>
</cp:coreProperties>
</file>